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043CB" w14:textId="3F6B9AE7" w:rsidR="00033E9E" w:rsidRDefault="00297E8E">
      <w:pPr>
        <w:spacing w:line="32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9296" behindDoc="1" locked="0" layoutInCell="0" allowOverlap="1" wp14:anchorId="301DB459" wp14:editId="081BC62C">
            <wp:simplePos x="0" y="0"/>
            <wp:positionH relativeFrom="page">
              <wp:posOffset>178650</wp:posOffset>
            </wp:positionH>
            <wp:positionV relativeFrom="page">
              <wp:posOffset>522866</wp:posOffset>
            </wp:positionV>
            <wp:extent cx="1313180" cy="275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25B025" w14:textId="30E732AE" w:rsidR="00033E9E" w:rsidRDefault="00A2708F">
      <w:pPr>
        <w:ind w:left="200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Cryptosporidium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D021A7">
        <w:rPr>
          <w:rFonts w:ascii="Arial" w:eastAsia="Arial" w:hAnsi="Arial" w:cs="Arial"/>
          <w:b/>
          <w:bCs/>
          <w:sz w:val="21"/>
          <w:szCs w:val="21"/>
        </w:rPr>
        <w:t>An</w:t>
      </w:r>
      <w:r w:rsidR="00EE6B47">
        <w:rPr>
          <w:rFonts w:ascii="Arial" w:eastAsia="Arial" w:hAnsi="Arial" w:cs="Arial"/>
          <w:b/>
          <w:bCs/>
          <w:sz w:val="21"/>
          <w:szCs w:val="21"/>
        </w:rPr>
        <w:t>ti</w:t>
      </w:r>
      <w:r w:rsidR="00D021A7">
        <w:rPr>
          <w:rFonts w:ascii="Arial" w:eastAsia="Arial" w:hAnsi="Arial" w:cs="Arial"/>
          <w:b/>
          <w:bCs/>
          <w:sz w:val="21"/>
          <w:szCs w:val="21"/>
        </w:rPr>
        <w:t xml:space="preserve">gen </w:t>
      </w:r>
      <w:r w:rsidR="0021021A"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apid </w:t>
      </w:r>
      <w:r w:rsidR="0021021A"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est</w:t>
      </w:r>
    </w:p>
    <w:p w14:paraId="28E33669" w14:textId="77777777" w:rsidR="00033E9E" w:rsidRDefault="00033E9E">
      <w:pPr>
        <w:spacing w:line="73" w:lineRule="exact"/>
        <w:rPr>
          <w:sz w:val="24"/>
          <w:szCs w:val="24"/>
        </w:rPr>
      </w:pPr>
    </w:p>
    <w:p w14:paraId="2FAB321D" w14:textId="7B644C4E" w:rsidR="00033E9E" w:rsidRDefault="00297E8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(</w:t>
      </w:r>
      <w:r w:rsidR="00F91BA7">
        <w:rPr>
          <w:rFonts w:ascii="Arial" w:eastAsia="Arial" w:hAnsi="Arial" w:cs="Arial"/>
          <w:b/>
          <w:bCs/>
          <w:sz w:val="21"/>
          <w:szCs w:val="21"/>
        </w:rPr>
        <w:t>stolice</w:t>
      </w:r>
      <w:r>
        <w:rPr>
          <w:rFonts w:ascii="Arial" w:eastAsia="Arial" w:hAnsi="Arial" w:cs="Arial"/>
          <w:b/>
          <w:bCs/>
          <w:sz w:val="21"/>
          <w:szCs w:val="21"/>
        </w:rPr>
        <w:t>)</w:t>
      </w:r>
    </w:p>
    <w:p w14:paraId="55AE3F73" w14:textId="77777777" w:rsidR="00033E9E" w:rsidRDefault="00033E9E">
      <w:pPr>
        <w:spacing w:line="66" w:lineRule="exact"/>
        <w:rPr>
          <w:sz w:val="24"/>
          <w:szCs w:val="24"/>
        </w:rPr>
      </w:pPr>
    </w:p>
    <w:p w14:paraId="18C51278" w14:textId="5E374610" w:rsidR="00033E9E" w:rsidRDefault="001C1CA1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Návod k použití</w:t>
      </w:r>
    </w:p>
    <w:p w14:paraId="5B624A74" w14:textId="3F34BED6" w:rsidR="00033E9E" w:rsidRDefault="00297E8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5407BA88" wp14:editId="1B74EDC7">
                <wp:simplePos x="0" y="0"/>
                <wp:positionH relativeFrom="column">
                  <wp:posOffset>925195</wp:posOffset>
                </wp:positionH>
                <wp:positionV relativeFrom="paragraph">
                  <wp:posOffset>6985</wp:posOffset>
                </wp:positionV>
                <wp:extent cx="171640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6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DC8AD" id="Shape 2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.55pt" to="20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5AD4A9F8" wp14:editId="097EC73F">
                <wp:simplePos x="0" y="0"/>
                <wp:positionH relativeFrom="column">
                  <wp:posOffset>928370</wp:posOffset>
                </wp:positionH>
                <wp:positionV relativeFrom="paragraph">
                  <wp:posOffset>3810</wp:posOffset>
                </wp:positionV>
                <wp:extent cx="0" cy="1765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15C4A" id="Shape 3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pt,.3pt" to="73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53B91168" wp14:editId="5FAE7A86">
                <wp:simplePos x="0" y="0"/>
                <wp:positionH relativeFrom="column">
                  <wp:posOffset>2009140</wp:posOffset>
                </wp:positionH>
                <wp:positionV relativeFrom="paragraph">
                  <wp:posOffset>3810</wp:posOffset>
                </wp:positionV>
                <wp:extent cx="0" cy="1765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EC085" id="Shape 4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pt,.3pt" to="158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AA8C79B" wp14:editId="439F6130">
                <wp:simplePos x="0" y="0"/>
                <wp:positionH relativeFrom="column">
                  <wp:posOffset>925195</wp:posOffset>
                </wp:positionH>
                <wp:positionV relativeFrom="paragraph">
                  <wp:posOffset>177800</wp:posOffset>
                </wp:positionV>
                <wp:extent cx="171640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6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8229E" id="Shape 5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14pt" to="20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39811DB" wp14:editId="5460479A">
                <wp:simplePos x="0" y="0"/>
                <wp:positionH relativeFrom="column">
                  <wp:posOffset>2638425</wp:posOffset>
                </wp:positionH>
                <wp:positionV relativeFrom="paragraph">
                  <wp:posOffset>3810</wp:posOffset>
                </wp:positionV>
                <wp:extent cx="0" cy="1765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6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5848E" id="Shape 6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.3pt" to="207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64CF1B35" w14:textId="77777777" w:rsidR="00033E9E" w:rsidRDefault="00033E9E">
      <w:pPr>
        <w:spacing w:line="41" w:lineRule="exact"/>
        <w:rPr>
          <w:sz w:val="24"/>
          <w:szCs w:val="24"/>
        </w:rPr>
      </w:pPr>
    </w:p>
    <w:p w14:paraId="78539CA3" w14:textId="596E8E34" w:rsidR="00033E9E" w:rsidRDefault="00297E8E">
      <w:pPr>
        <w:tabs>
          <w:tab w:val="left" w:pos="3300"/>
        </w:tabs>
        <w:ind w:left="1680"/>
        <w:rPr>
          <w:sz w:val="20"/>
          <w:szCs w:val="20"/>
        </w:rPr>
      </w:pPr>
      <w:r w:rsidRPr="0093088A">
        <w:rPr>
          <w:rFonts w:ascii="Arial" w:eastAsia="Arial" w:hAnsi="Arial" w:cs="Arial"/>
          <w:b/>
          <w:bCs/>
          <w:sz w:val="19"/>
          <w:szCs w:val="19"/>
          <w:highlight w:val="lightGray"/>
        </w:rPr>
        <w:t>REF VICR-602</w:t>
      </w:r>
      <w:r w:rsidRPr="0093088A">
        <w:rPr>
          <w:sz w:val="20"/>
          <w:szCs w:val="20"/>
          <w:highlight w:val="lightGray"/>
        </w:rPr>
        <w:tab/>
      </w:r>
      <w:r w:rsidR="004C111A" w:rsidRPr="0093088A">
        <w:rPr>
          <w:rFonts w:ascii="Arial" w:eastAsia="Arial" w:hAnsi="Arial" w:cs="Arial"/>
          <w:b/>
          <w:bCs/>
          <w:sz w:val="14"/>
          <w:szCs w:val="14"/>
          <w:highlight w:val="lightGray"/>
        </w:rPr>
        <w:t>Český jazyk</w:t>
      </w:r>
    </w:p>
    <w:p w14:paraId="3AAD17FF" w14:textId="77777777" w:rsidR="00033E9E" w:rsidRDefault="00297E8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A96F550" wp14:editId="0CA7BEA2">
                <wp:simplePos x="0" y="0"/>
                <wp:positionH relativeFrom="column">
                  <wp:posOffset>-15875</wp:posOffset>
                </wp:positionH>
                <wp:positionV relativeFrom="paragraph">
                  <wp:posOffset>39370</wp:posOffset>
                </wp:positionV>
                <wp:extent cx="3300730" cy="15557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73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3305F2" id="Shape 7" o:spid="_x0000_s1026" style="position:absolute;margin-left:-1.25pt;margin-top:3.1pt;width:259.9pt;height:12.2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" o:allowincell="f" fillcolor="black" stroked="f"/>
            </w:pict>
          </mc:Fallback>
        </mc:AlternateContent>
      </w:r>
    </w:p>
    <w:p w14:paraId="1D7E5201" w14:textId="77777777" w:rsidR="00033E9E" w:rsidRDefault="00033E9E">
      <w:pPr>
        <w:spacing w:line="66" w:lineRule="exact"/>
        <w:rPr>
          <w:sz w:val="24"/>
          <w:szCs w:val="24"/>
        </w:rPr>
      </w:pPr>
    </w:p>
    <w:p w14:paraId="121CA4F7" w14:textId="77777777" w:rsidR="00033E9E" w:rsidRDefault="00297E8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URČENÉ POUŽITÍ</w:t>
      </w:r>
    </w:p>
    <w:p w14:paraId="6FF15ED6" w14:textId="77777777" w:rsidR="00033E9E" w:rsidRDefault="00033E9E">
      <w:pPr>
        <w:spacing w:line="48" w:lineRule="exact"/>
        <w:rPr>
          <w:sz w:val="24"/>
          <w:szCs w:val="24"/>
        </w:rPr>
      </w:pPr>
    </w:p>
    <w:p w14:paraId="19D0200C" w14:textId="2D9571BE" w:rsidR="00033E9E" w:rsidRPr="00080E9E" w:rsidRDefault="00297E8E" w:rsidP="00080E9E">
      <w:pPr>
        <w:ind w:left="-3" w:right="43"/>
      </w:pPr>
      <w:proofErr w:type="spellStart"/>
      <w:r>
        <w:rPr>
          <w:rFonts w:ascii="Arial" w:eastAsia="Arial" w:hAnsi="Arial" w:cs="Arial"/>
          <w:sz w:val="18"/>
          <w:szCs w:val="18"/>
        </w:rPr>
        <w:t>Cryptosporidi</w:t>
      </w:r>
      <w:r w:rsidR="00A2708F">
        <w:rPr>
          <w:rFonts w:ascii="Arial" w:eastAsia="Arial" w:hAnsi="Arial" w:cs="Arial"/>
          <w:sz w:val="18"/>
          <w:szCs w:val="18"/>
        </w:rPr>
        <w:t>um</w:t>
      </w:r>
      <w:proofErr w:type="spellEnd"/>
      <w:r w:rsidR="00A2708F">
        <w:rPr>
          <w:rFonts w:ascii="Arial" w:eastAsia="Arial" w:hAnsi="Arial" w:cs="Arial"/>
          <w:sz w:val="18"/>
          <w:szCs w:val="18"/>
        </w:rPr>
        <w:t xml:space="preserve"> rapid test </w:t>
      </w:r>
      <w:r w:rsidR="00F91BA7">
        <w:rPr>
          <w:rFonts w:ascii="Arial" w:eastAsia="Arial" w:hAnsi="Arial" w:cs="Arial"/>
          <w:sz w:val="18"/>
          <w:szCs w:val="18"/>
        </w:rPr>
        <w:t>(stolice</w:t>
      </w:r>
      <w:r>
        <w:rPr>
          <w:rFonts w:ascii="Arial" w:eastAsia="Arial" w:hAnsi="Arial" w:cs="Arial"/>
          <w:sz w:val="18"/>
          <w:szCs w:val="18"/>
        </w:rPr>
        <w:t xml:space="preserve">) je rychlý chromatografický imunoanalytický test pro kvalitativní detekci antigenů </w:t>
      </w:r>
      <w:proofErr w:type="spellStart"/>
      <w:r w:rsidRPr="00080E9E">
        <w:rPr>
          <w:rFonts w:ascii="Arial" w:eastAsia="Arial" w:hAnsi="Arial" w:cs="Arial"/>
          <w:i/>
          <w:sz w:val="18"/>
          <w:szCs w:val="18"/>
        </w:rPr>
        <w:t>Cryptosporidium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ve </w:t>
      </w:r>
      <w:r w:rsidR="00F91BA7">
        <w:rPr>
          <w:rFonts w:ascii="Arial" w:eastAsia="Arial" w:hAnsi="Arial" w:cs="Arial"/>
          <w:sz w:val="18"/>
          <w:szCs w:val="18"/>
        </w:rPr>
        <w:t>stolici</w:t>
      </w:r>
      <w:r>
        <w:rPr>
          <w:rFonts w:ascii="Arial" w:eastAsia="Arial" w:hAnsi="Arial" w:cs="Arial"/>
          <w:sz w:val="18"/>
          <w:szCs w:val="18"/>
        </w:rPr>
        <w:t xml:space="preserve"> zvířat.</w:t>
      </w:r>
      <w:r w:rsidR="00080E9E">
        <w:rPr>
          <w:rFonts w:ascii="Arial" w:eastAsia="Arial" w:hAnsi="Arial" w:cs="Arial"/>
          <w:sz w:val="18"/>
          <w:szCs w:val="18"/>
        </w:rPr>
        <w:t xml:space="preserve"> </w:t>
      </w:r>
      <w:r w:rsidR="00080E9E" w:rsidRPr="0093088A">
        <w:rPr>
          <w:rFonts w:ascii="Arial" w:eastAsia="Arial" w:hAnsi="Arial" w:cs="Arial"/>
          <w:sz w:val="18"/>
          <w:szCs w:val="18"/>
        </w:rPr>
        <w:t>Pouze pro veterinární použití.</w:t>
      </w:r>
      <w:r w:rsidR="00080E9E" w:rsidRPr="005F2F90">
        <w:t xml:space="preserve"> </w:t>
      </w:r>
    </w:p>
    <w:p w14:paraId="606A19D7" w14:textId="77777777" w:rsidR="00033E9E" w:rsidRDefault="00297E8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545FDDE" wp14:editId="1A48FE9B">
                <wp:simplePos x="0" y="0"/>
                <wp:positionH relativeFrom="column">
                  <wp:posOffset>-15875</wp:posOffset>
                </wp:positionH>
                <wp:positionV relativeFrom="paragraph">
                  <wp:posOffset>-9525</wp:posOffset>
                </wp:positionV>
                <wp:extent cx="3300730" cy="1530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730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6CAF30" id="Shape 8" o:spid="_x0000_s1026" style="position:absolute;margin-left:-1.25pt;margin-top:-.75pt;width:259.9pt;height:12.0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" o:allowincell="f" fillcolor="black" stroked="f"/>
            </w:pict>
          </mc:Fallback>
        </mc:AlternateContent>
      </w:r>
    </w:p>
    <w:p w14:paraId="616E30C2" w14:textId="77777777" w:rsidR="00033E9E" w:rsidRDefault="00297E8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PRINCIP</w:t>
      </w:r>
    </w:p>
    <w:p w14:paraId="5B5172A5" w14:textId="77777777" w:rsidR="00033E9E" w:rsidRDefault="00033E9E">
      <w:pPr>
        <w:spacing w:line="45" w:lineRule="exact"/>
        <w:rPr>
          <w:sz w:val="24"/>
          <w:szCs w:val="24"/>
        </w:rPr>
      </w:pPr>
    </w:p>
    <w:p w14:paraId="5EA7FA8F" w14:textId="5A470ABF" w:rsidR="00033E9E" w:rsidRDefault="00297E8E">
      <w:pPr>
        <w:spacing w:line="28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Rychlá testovací kazeta s antigenem </w:t>
      </w:r>
      <w:proofErr w:type="spellStart"/>
      <w:r>
        <w:rPr>
          <w:rFonts w:ascii="Arial" w:eastAsia="Arial" w:hAnsi="Arial" w:cs="Arial"/>
          <w:sz w:val="18"/>
          <w:szCs w:val="18"/>
        </w:rPr>
        <w:t>kryptosporidií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je kvalitativní laterální průtokový imunoanalytický test pro detekci antigenů </w:t>
      </w:r>
      <w:proofErr w:type="spellStart"/>
      <w:r>
        <w:rPr>
          <w:rFonts w:ascii="Arial" w:eastAsia="Arial" w:hAnsi="Arial" w:cs="Arial"/>
          <w:sz w:val="18"/>
          <w:szCs w:val="18"/>
        </w:rPr>
        <w:t>kryptosporidií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ve zvířecí </w:t>
      </w:r>
      <w:r w:rsidR="00F91BA7">
        <w:rPr>
          <w:rFonts w:ascii="Arial" w:eastAsia="Arial" w:hAnsi="Arial" w:cs="Arial"/>
          <w:sz w:val="18"/>
          <w:szCs w:val="18"/>
        </w:rPr>
        <w:t>stolici</w:t>
      </w:r>
      <w:r>
        <w:rPr>
          <w:rFonts w:ascii="Arial" w:eastAsia="Arial" w:hAnsi="Arial" w:cs="Arial"/>
          <w:sz w:val="18"/>
          <w:szCs w:val="18"/>
        </w:rPr>
        <w:t xml:space="preserve">. Membrána je předem potažena monoklonálními protilátkami proti antigenům </w:t>
      </w:r>
      <w:proofErr w:type="spellStart"/>
      <w:r>
        <w:rPr>
          <w:rFonts w:ascii="Arial" w:eastAsia="Arial" w:hAnsi="Arial" w:cs="Arial"/>
          <w:sz w:val="18"/>
          <w:szCs w:val="18"/>
        </w:rPr>
        <w:t>kryptosporidií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v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 xml:space="preserve">oblasti testovací linie. Během testování se antigeny </w:t>
      </w:r>
      <w:proofErr w:type="spellStart"/>
      <w:r>
        <w:rPr>
          <w:rFonts w:ascii="Arial" w:eastAsia="Arial" w:hAnsi="Arial" w:cs="Arial"/>
          <w:sz w:val="18"/>
          <w:szCs w:val="18"/>
        </w:rPr>
        <w:t>kryptosporidií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pokud jsou ve vzorku přítomny, vážou s částicemi konjugovanými s protilátkami proti </w:t>
      </w:r>
      <w:proofErr w:type="spellStart"/>
      <w:r>
        <w:rPr>
          <w:rFonts w:ascii="Arial" w:eastAsia="Arial" w:hAnsi="Arial" w:cs="Arial"/>
          <w:sz w:val="18"/>
          <w:szCs w:val="18"/>
        </w:rPr>
        <w:t>kryptosporidiím</w:t>
      </w:r>
      <w:proofErr w:type="spellEnd"/>
      <w:r>
        <w:rPr>
          <w:rFonts w:ascii="Arial" w:eastAsia="Arial" w:hAnsi="Arial" w:cs="Arial"/>
          <w:sz w:val="18"/>
          <w:szCs w:val="18"/>
        </w:rPr>
        <w:t>, které byly předem vysušeny na testovacím proužku. Směs se na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>membráně pohybuje vzhůru kapilárním působením. V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>případě pozitivního výsledku specifické protilátky přítomné na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>membráně reagují s komplexem konjugátu a antigenu a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>vytvoří barevnou čáru v oblasti testovací linie. Jako kontrola postupu se v oblasti kontrolní linie vždy objeví barevná čára, která indikuje, že byl přidán správný objem vzorku a došlo ke</w:t>
      </w:r>
      <w:r w:rsidR="001A1300">
        <w:rPr>
          <w:rFonts w:ascii="Arial" w:eastAsia="Arial" w:hAnsi="Arial" w:cs="Arial"/>
          <w:sz w:val="18"/>
          <w:szCs w:val="18"/>
        </w:rPr>
        <w:t> </w:t>
      </w:r>
      <w:r w:rsidR="00845004">
        <w:rPr>
          <w:rFonts w:ascii="Arial" w:eastAsia="Arial" w:hAnsi="Arial" w:cs="Arial"/>
          <w:sz w:val="18"/>
          <w:szCs w:val="18"/>
        </w:rPr>
        <w:t xml:space="preserve">vzlínání </w:t>
      </w:r>
      <w:r>
        <w:rPr>
          <w:rFonts w:ascii="Arial" w:eastAsia="Arial" w:hAnsi="Arial" w:cs="Arial"/>
          <w:sz w:val="18"/>
          <w:szCs w:val="18"/>
        </w:rPr>
        <w:t>membrány.</w:t>
      </w:r>
    </w:p>
    <w:p w14:paraId="6D4418E3" w14:textId="77777777" w:rsidR="00033E9E" w:rsidRDefault="00297E8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0C17542" wp14:editId="00B11FC2">
                <wp:simplePos x="0" y="0"/>
                <wp:positionH relativeFrom="column">
                  <wp:posOffset>-15875</wp:posOffset>
                </wp:positionH>
                <wp:positionV relativeFrom="paragraph">
                  <wp:posOffset>-12700</wp:posOffset>
                </wp:positionV>
                <wp:extent cx="3300730" cy="15494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730" cy="154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6EEA3C" id="Shape 9" o:spid="_x0000_s1026" style="position:absolute;margin-left:-1.25pt;margin-top:-1pt;width:259.9pt;height:12.2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" o:allowincell="f" fillcolor="black" stroked="f"/>
            </w:pict>
          </mc:Fallback>
        </mc:AlternateContent>
      </w:r>
    </w:p>
    <w:p w14:paraId="687BAD9B" w14:textId="77777777" w:rsidR="00033E9E" w:rsidRDefault="00297E8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SKLADOVÁNÍ A STABILITA</w:t>
      </w:r>
    </w:p>
    <w:p w14:paraId="6BBFF7EF" w14:textId="77777777" w:rsidR="00033E9E" w:rsidRDefault="00033E9E">
      <w:pPr>
        <w:spacing w:line="48" w:lineRule="exact"/>
        <w:rPr>
          <w:sz w:val="24"/>
          <w:szCs w:val="24"/>
        </w:rPr>
      </w:pPr>
    </w:p>
    <w:p w14:paraId="3E9789DB" w14:textId="4DAC2415" w:rsidR="00033E9E" w:rsidRDefault="00297E8E">
      <w:pPr>
        <w:spacing w:line="28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Skladujte v zabaleném stavu v uzavřeném sáčku při pokojové teplotě nebo v chladu (2-30 °C). Test je stabilní až do data ex</w:t>
      </w:r>
      <w:r w:rsidR="008748A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pirace vytištěného na uzavřeném </w:t>
      </w:r>
      <w:r w:rsidR="00285C61">
        <w:rPr>
          <w:rFonts w:ascii="Arial" w:eastAsia="Arial" w:hAnsi="Arial" w:cs="Arial"/>
          <w:sz w:val="18"/>
          <w:szCs w:val="18"/>
        </w:rPr>
        <w:t>obalu</w:t>
      </w:r>
      <w:r>
        <w:rPr>
          <w:rFonts w:ascii="Arial" w:eastAsia="Arial" w:hAnsi="Arial" w:cs="Arial"/>
          <w:sz w:val="18"/>
          <w:szCs w:val="18"/>
        </w:rPr>
        <w:t xml:space="preserve">. </w:t>
      </w:r>
      <w:r w:rsidR="00285C61">
        <w:rPr>
          <w:rFonts w:ascii="Arial" w:eastAsia="Arial" w:hAnsi="Arial" w:cs="Arial"/>
          <w:sz w:val="18"/>
          <w:szCs w:val="18"/>
        </w:rPr>
        <w:t>Testovací k</w:t>
      </w:r>
      <w:r>
        <w:rPr>
          <w:rFonts w:ascii="Arial" w:eastAsia="Arial" w:hAnsi="Arial" w:cs="Arial"/>
          <w:sz w:val="18"/>
          <w:szCs w:val="18"/>
        </w:rPr>
        <w:t xml:space="preserve">azeta musí zůstat v uzavřeném sáčku až do použití. </w:t>
      </w:r>
      <w:r>
        <w:rPr>
          <w:rFonts w:ascii="Arial" w:eastAsia="Arial" w:hAnsi="Arial" w:cs="Arial"/>
          <w:b/>
          <w:bCs/>
          <w:sz w:val="18"/>
          <w:szCs w:val="18"/>
        </w:rPr>
        <w:t>NEZAMRAZUJTE</w:t>
      </w:r>
      <w:r>
        <w:rPr>
          <w:rFonts w:ascii="Arial" w:eastAsia="Arial" w:hAnsi="Arial" w:cs="Arial"/>
          <w:sz w:val="18"/>
          <w:szCs w:val="18"/>
        </w:rPr>
        <w:t>.</w:t>
      </w:r>
      <w:r w:rsidR="00285C61">
        <w:rPr>
          <w:rFonts w:ascii="Arial" w:eastAsia="Arial" w:hAnsi="Arial" w:cs="Arial"/>
          <w:sz w:val="18"/>
          <w:szCs w:val="18"/>
        </w:rPr>
        <w:t xml:space="preserve"> </w:t>
      </w:r>
    </w:p>
    <w:p w14:paraId="56905E1D" w14:textId="77777777" w:rsidR="00033E9E" w:rsidRDefault="00297E8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01DAD923" wp14:editId="261BF5C6">
                <wp:simplePos x="0" y="0"/>
                <wp:positionH relativeFrom="column">
                  <wp:posOffset>-15875</wp:posOffset>
                </wp:positionH>
                <wp:positionV relativeFrom="paragraph">
                  <wp:posOffset>-13335</wp:posOffset>
                </wp:positionV>
                <wp:extent cx="3300730" cy="15494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730" cy="154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9F7F63" id="Shape 10" o:spid="_x0000_s1026" style="position:absolute;margin-left:-1.25pt;margin-top:-1.05pt;width:259.9pt;height:12.2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" o:allowincell="f" fillcolor="black" stroked="f"/>
            </w:pict>
          </mc:Fallback>
        </mc:AlternateContent>
      </w:r>
    </w:p>
    <w:p w14:paraId="7B776A47" w14:textId="5FF121A1" w:rsidR="00033E9E" w:rsidRDefault="00E522E3">
      <w:pPr>
        <w:ind w:left="1920"/>
        <w:rPr>
          <w:sz w:val="20"/>
          <w:szCs w:val="20"/>
        </w:rPr>
      </w:pPr>
      <w:r w:rsidRPr="00E522E3">
        <w:rPr>
          <w:rFonts w:ascii="Arial" w:eastAsia="Arial" w:hAnsi="Arial" w:cs="Arial"/>
          <w:b/>
          <w:bCs/>
          <w:color w:val="FFFFFF"/>
          <w:sz w:val="18"/>
          <w:szCs w:val="18"/>
        </w:rPr>
        <w:t>UPOZORN</w:t>
      </w:r>
      <w:r w:rsidR="00D021A7">
        <w:rPr>
          <w:rFonts w:ascii="Arial" w:eastAsia="Arial" w:hAnsi="Arial" w:cs="Arial"/>
          <w:b/>
          <w:bCs/>
          <w:color w:val="FFFFFF"/>
          <w:sz w:val="18"/>
          <w:szCs w:val="18"/>
        </w:rPr>
        <w:t>Ě</w:t>
      </w:r>
      <w:r w:rsidRPr="00E522E3">
        <w:rPr>
          <w:rFonts w:ascii="Arial" w:eastAsia="Arial" w:hAnsi="Arial" w:cs="Arial"/>
          <w:b/>
          <w:bCs/>
          <w:color w:val="FFFFFF"/>
          <w:sz w:val="18"/>
          <w:szCs w:val="18"/>
        </w:rPr>
        <w:t>NÍ</w:t>
      </w:r>
    </w:p>
    <w:p w14:paraId="2F352DA4" w14:textId="77777777" w:rsidR="00033E9E" w:rsidRDefault="00033E9E">
      <w:pPr>
        <w:spacing w:line="24" w:lineRule="exact"/>
        <w:rPr>
          <w:sz w:val="24"/>
          <w:szCs w:val="24"/>
        </w:rPr>
      </w:pPr>
    </w:p>
    <w:p w14:paraId="2624AC32" w14:textId="77777777" w:rsidR="00033E9E" w:rsidRDefault="00297E8E">
      <w:pPr>
        <w:numPr>
          <w:ilvl w:val="0"/>
          <w:numId w:val="1"/>
        </w:numPr>
        <w:tabs>
          <w:tab w:val="left" w:pos="360"/>
        </w:tabs>
        <w:ind w:left="360" w:hanging="357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Nepoužívejte po uplynutí doby použitelnosti.</w:t>
      </w:r>
    </w:p>
    <w:p w14:paraId="67EEB5CE" w14:textId="77777777" w:rsidR="00033E9E" w:rsidRDefault="00033E9E">
      <w:pPr>
        <w:spacing w:line="47" w:lineRule="exact"/>
        <w:rPr>
          <w:rFonts w:ascii="Symbol" w:eastAsia="Symbol" w:hAnsi="Symbol" w:cs="Symbol"/>
          <w:sz w:val="18"/>
          <w:szCs w:val="18"/>
        </w:rPr>
      </w:pPr>
    </w:p>
    <w:p w14:paraId="4BC19027" w14:textId="77777777" w:rsidR="00033E9E" w:rsidRDefault="00297E8E">
      <w:pPr>
        <w:numPr>
          <w:ilvl w:val="0"/>
          <w:numId w:val="1"/>
        </w:numPr>
        <w:tabs>
          <w:tab w:val="left" w:pos="360"/>
        </w:tabs>
        <w:spacing w:line="272" w:lineRule="auto"/>
        <w:ind w:left="360" w:hanging="357"/>
        <w:jc w:val="both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všemi vzorky zacházejte, jako by obsahovaly infekční agens. Po celou dobu testování dodržujte stanovená opatření proti mikrobiologickému nebezpečí a dodržujte standardní postupy pro správnou likvidaci vzorků.</w:t>
      </w:r>
    </w:p>
    <w:p w14:paraId="5BC40CB8" w14:textId="77777777" w:rsidR="00033E9E" w:rsidRDefault="00297E8E">
      <w:pPr>
        <w:numPr>
          <w:ilvl w:val="0"/>
          <w:numId w:val="1"/>
        </w:numPr>
        <w:tabs>
          <w:tab w:val="left" w:pos="360"/>
        </w:tabs>
        <w:ind w:left="360" w:hanging="357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Vlhkost a teplota mohou negativně ovlivnit výsledky.</w:t>
      </w:r>
    </w:p>
    <w:p w14:paraId="0B28E5E9" w14:textId="77777777" w:rsidR="00033E9E" w:rsidRDefault="00033E9E">
      <w:pPr>
        <w:spacing w:line="48" w:lineRule="exact"/>
        <w:rPr>
          <w:rFonts w:ascii="Symbol" w:eastAsia="Symbol" w:hAnsi="Symbol" w:cs="Symbol"/>
          <w:sz w:val="18"/>
          <w:szCs w:val="18"/>
        </w:rPr>
      </w:pPr>
    </w:p>
    <w:p w14:paraId="3B08C0CF" w14:textId="6E394FBA" w:rsidR="00033E9E" w:rsidRDefault="00297E8E">
      <w:pPr>
        <w:numPr>
          <w:ilvl w:val="0"/>
          <w:numId w:val="1"/>
        </w:numPr>
        <w:tabs>
          <w:tab w:val="left" w:pos="360"/>
        </w:tabs>
        <w:spacing w:line="256" w:lineRule="auto"/>
        <w:ind w:left="360" w:hanging="357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Testovací kazetu vyjměte z pouzdra až bezprostředně před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>použitím.</w:t>
      </w:r>
    </w:p>
    <w:p w14:paraId="59D9A2A2" w14:textId="77777777" w:rsidR="00033E9E" w:rsidRDefault="00033E9E">
      <w:pPr>
        <w:spacing w:line="7" w:lineRule="exact"/>
        <w:rPr>
          <w:rFonts w:ascii="Symbol" w:eastAsia="Symbol" w:hAnsi="Symbol" w:cs="Symbol"/>
          <w:sz w:val="18"/>
          <w:szCs w:val="18"/>
        </w:rPr>
      </w:pPr>
    </w:p>
    <w:p w14:paraId="0D410E1A" w14:textId="77777777" w:rsidR="00033E9E" w:rsidRDefault="00297E8E">
      <w:pPr>
        <w:numPr>
          <w:ilvl w:val="0"/>
          <w:numId w:val="1"/>
        </w:numPr>
        <w:tabs>
          <w:tab w:val="left" w:pos="360"/>
        </w:tabs>
        <w:ind w:left="360" w:hanging="357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Testovací soupravu nepoužívejte opakovaně.</w:t>
      </w:r>
    </w:p>
    <w:p w14:paraId="13C6A87B" w14:textId="77777777" w:rsidR="00033E9E" w:rsidRDefault="00033E9E">
      <w:pPr>
        <w:spacing w:line="47" w:lineRule="exact"/>
        <w:rPr>
          <w:rFonts w:ascii="Symbol" w:eastAsia="Symbol" w:hAnsi="Symbol" w:cs="Symbol"/>
          <w:sz w:val="18"/>
          <w:szCs w:val="18"/>
        </w:rPr>
      </w:pPr>
    </w:p>
    <w:p w14:paraId="473A3087" w14:textId="1C0A4F80" w:rsidR="00033E9E" w:rsidRDefault="00297E8E">
      <w:pPr>
        <w:numPr>
          <w:ilvl w:val="0"/>
          <w:numId w:val="1"/>
        </w:numPr>
        <w:tabs>
          <w:tab w:val="left" w:pos="360"/>
        </w:tabs>
        <w:spacing w:line="256" w:lineRule="auto"/>
        <w:ind w:left="360" w:hanging="357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Nemíchejte součásti z různých šarží a různých výrobků.</w:t>
      </w:r>
    </w:p>
    <w:p w14:paraId="1E648D93" w14:textId="77777777" w:rsidR="00033E9E" w:rsidRDefault="00297E8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29814C6" w14:textId="0919607F" w:rsidR="00033E9E" w:rsidRDefault="00297E8E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MATER</w:t>
      </w:r>
      <w:r w:rsidR="00A2708F">
        <w:rPr>
          <w:rFonts w:ascii="Arial" w:eastAsia="Arial" w:hAnsi="Arial" w:cs="Arial"/>
          <w:b/>
          <w:bCs/>
          <w:color w:val="FFFFFF"/>
          <w:sz w:val="18"/>
          <w:szCs w:val="18"/>
        </w:rPr>
        <w:t>IÁL</w:t>
      </w:r>
    </w:p>
    <w:p w14:paraId="6F61B7A2" w14:textId="77777777" w:rsidR="00033E9E" w:rsidRDefault="00297E8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A954D23" wp14:editId="7121C587">
                <wp:simplePos x="0" y="0"/>
                <wp:positionH relativeFrom="column">
                  <wp:posOffset>-12065</wp:posOffset>
                </wp:positionH>
                <wp:positionV relativeFrom="paragraph">
                  <wp:posOffset>-146050</wp:posOffset>
                </wp:positionV>
                <wp:extent cx="3300730" cy="15494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730" cy="154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1AC428" id="Shape 11" o:spid="_x0000_s1026" style="position:absolute;margin-left:-.95pt;margin-top:-11.5pt;width:259.9pt;height:12.2pt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" o:allowincell="f" fillcolor="black" stroked="f"/>
            </w:pict>
          </mc:Fallback>
        </mc:AlternateContent>
      </w:r>
    </w:p>
    <w:p w14:paraId="12CEBB8A" w14:textId="77777777" w:rsidR="00033E9E" w:rsidRDefault="00033E9E">
      <w:pPr>
        <w:spacing w:line="18" w:lineRule="exact"/>
        <w:rPr>
          <w:sz w:val="24"/>
          <w:szCs w:val="24"/>
        </w:rPr>
      </w:pPr>
    </w:p>
    <w:p w14:paraId="1FFD5003" w14:textId="5752175F" w:rsidR="00033E9E" w:rsidRDefault="00297E8E" w:rsidP="00080E9E">
      <w:pPr>
        <w:ind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Poskytnuté materiály</w:t>
      </w:r>
    </w:p>
    <w:p w14:paraId="53F34361" w14:textId="77777777" w:rsidR="00033E9E" w:rsidRDefault="00033E9E">
      <w:pPr>
        <w:spacing w:line="38" w:lineRule="exact"/>
        <w:rPr>
          <w:sz w:val="24"/>
          <w:szCs w:val="24"/>
        </w:rPr>
      </w:pPr>
    </w:p>
    <w:p w14:paraId="6FA7900A" w14:textId="5F9E8CE5" w:rsidR="00A2708F" w:rsidRDefault="00297E8E" w:rsidP="00A2708F">
      <w:pPr>
        <w:tabs>
          <w:tab w:val="left" w:pos="1560"/>
          <w:tab w:val="left" w:pos="3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- Testovací kazety</w:t>
      </w:r>
      <w:r w:rsidR="00946D23"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 xml:space="preserve">- </w:t>
      </w:r>
      <w:r w:rsidR="00285C61">
        <w:rPr>
          <w:rFonts w:ascii="Arial" w:eastAsia="Arial" w:hAnsi="Arial" w:cs="Arial"/>
          <w:sz w:val="18"/>
          <w:szCs w:val="18"/>
        </w:rPr>
        <w:t>Návod k</w:t>
      </w:r>
      <w:r w:rsidR="0093088A">
        <w:rPr>
          <w:rFonts w:ascii="Arial" w:eastAsia="Arial" w:hAnsi="Arial" w:cs="Arial"/>
          <w:sz w:val="18"/>
          <w:szCs w:val="18"/>
        </w:rPr>
        <w:t> použití   -</w:t>
      </w:r>
      <w:r>
        <w:rPr>
          <w:rFonts w:ascii="Arial" w:eastAsia="Arial" w:hAnsi="Arial" w:cs="Arial"/>
          <w:sz w:val="18"/>
          <w:szCs w:val="18"/>
        </w:rPr>
        <w:t xml:space="preserve"> Kapátka</w:t>
      </w:r>
    </w:p>
    <w:p w14:paraId="760B271A" w14:textId="64D505CD" w:rsidR="00033E9E" w:rsidRPr="00A2708F" w:rsidRDefault="00A2708F" w:rsidP="00A2708F">
      <w:pPr>
        <w:tabs>
          <w:tab w:val="left" w:pos="1560"/>
          <w:tab w:val="left" w:pos="3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- </w:t>
      </w:r>
      <w:r w:rsidRPr="00A2708F">
        <w:rPr>
          <w:rFonts w:ascii="Arial" w:eastAsia="Arial" w:hAnsi="Arial" w:cs="Arial"/>
          <w:sz w:val="18"/>
          <w:szCs w:val="18"/>
        </w:rPr>
        <w:t>Zkumavky na odběr vzorků s extrakčním pufrem</w:t>
      </w:r>
    </w:p>
    <w:p w14:paraId="24E80E2E" w14:textId="77777777" w:rsidR="00033E9E" w:rsidRDefault="00033E9E">
      <w:pPr>
        <w:spacing w:line="37" w:lineRule="exact"/>
        <w:rPr>
          <w:rFonts w:ascii="Arial" w:eastAsia="Arial" w:hAnsi="Arial" w:cs="Arial"/>
          <w:sz w:val="18"/>
          <w:szCs w:val="18"/>
        </w:rPr>
      </w:pPr>
    </w:p>
    <w:p w14:paraId="7574BD52" w14:textId="77777777" w:rsidR="00033E9E" w:rsidRDefault="00297E8E" w:rsidP="00080E9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Požadované, ale neposkytované materiály</w:t>
      </w:r>
    </w:p>
    <w:p w14:paraId="1A8FDEFD" w14:textId="77777777" w:rsidR="00033E9E" w:rsidRDefault="00033E9E">
      <w:pPr>
        <w:spacing w:line="38" w:lineRule="exact"/>
        <w:rPr>
          <w:sz w:val="24"/>
          <w:szCs w:val="24"/>
        </w:rPr>
      </w:pPr>
    </w:p>
    <w:p w14:paraId="1C6A4E7A" w14:textId="42B97C7B" w:rsidR="00033E9E" w:rsidRDefault="00297E8E">
      <w:pPr>
        <w:tabs>
          <w:tab w:val="left" w:pos="154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- </w:t>
      </w:r>
      <w:r w:rsidR="00285C61">
        <w:rPr>
          <w:rFonts w:ascii="Arial" w:eastAsia="Arial" w:hAnsi="Arial" w:cs="Arial"/>
          <w:sz w:val="18"/>
          <w:szCs w:val="18"/>
        </w:rPr>
        <w:t>Stopky</w:t>
      </w:r>
      <w:r w:rsidR="00285C61">
        <w:rPr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18"/>
          <w:szCs w:val="18"/>
        </w:rPr>
        <w:t>- Nádoby na odběr vzorků</w:t>
      </w:r>
    </w:p>
    <w:p w14:paraId="35516B7F" w14:textId="77777777" w:rsidR="00033E9E" w:rsidRDefault="00297E8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4D9FC85" wp14:editId="2015DFF2">
                <wp:simplePos x="0" y="0"/>
                <wp:positionH relativeFrom="column">
                  <wp:posOffset>-12065</wp:posOffset>
                </wp:positionH>
                <wp:positionV relativeFrom="paragraph">
                  <wp:posOffset>7620</wp:posOffset>
                </wp:positionV>
                <wp:extent cx="3300730" cy="15494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730" cy="154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6E1561" id="Shape 12" o:spid="_x0000_s1026" style="position:absolute;margin-left:-.95pt;margin-top:.6pt;width:259.9pt;height:12.2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" o:allowincell="f" fillcolor="black" stroked="f"/>
            </w:pict>
          </mc:Fallback>
        </mc:AlternateContent>
      </w:r>
    </w:p>
    <w:p w14:paraId="0F95C46D" w14:textId="77777777" w:rsidR="00033E9E" w:rsidRDefault="00033E9E">
      <w:pPr>
        <w:spacing w:line="15" w:lineRule="exact"/>
        <w:rPr>
          <w:sz w:val="24"/>
          <w:szCs w:val="24"/>
        </w:rPr>
      </w:pPr>
    </w:p>
    <w:p w14:paraId="7F9D428A" w14:textId="77777777" w:rsidR="00033E9E" w:rsidRDefault="00297E8E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NÁVOD K POUŽITÍ</w:t>
      </w:r>
    </w:p>
    <w:p w14:paraId="4F0EAA22" w14:textId="77777777" w:rsidR="00033E9E" w:rsidRDefault="00033E9E">
      <w:pPr>
        <w:spacing w:line="48" w:lineRule="exact"/>
        <w:rPr>
          <w:sz w:val="24"/>
          <w:szCs w:val="24"/>
        </w:rPr>
      </w:pPr>
    </w:p>
    <w:p w14:paraId="00A1B9E4" w14:textId="57EA6BCF" w:rsidR="00033E9E" w:rsidRDefault="00297E8E" w:rsidP="001A1300">
      <w:pPr>
        <w:spacing w:line="27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Před testováním nechte testovací kazetu, vzorek a pufr </w:t>
      </w:r>
      <w:r w:rsidR="002A6762">
        <w:rPr>
          <w:rFonts w:ascii="Arial" w:eastAsia="Arial" w:hAnsi="Arial" w:cs="Arial"/>
          <w:b/>
          <w:bCs/>
          <w:sz w:val="18"/>
          <w:szCs w:val="18"/>
        </w:rPr>
        <w:t>vytemperovat</w:t>
      </w:r>
      <w:r w:rsidR="00A2708F">
        <w:rPr>
          <w:rFonts w:ascii="Arial" w:eastAsia="Arial" w:hAnsi="Arial" w:cs="Arial"/>
          <w:b/>
          <w:bCs/>
          <w:sz w:val="18"/>
          <w:szCs w:val="18"/>
        </w:rPr>
        <w:t xml:space="preserve"> na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pokojovou teplotu (15-30 °C).</w:t>
      </w:r>
    </w:p>
    <w:p w14:paraId="576503A5" w14:textId="4C978756" w:rsidR="00033E9E" w:rsidRDefault="00033E9E">
      <w:pPr>
        <w:spacing w:line="18" w:lineRule="exact"/>
        <w:rPr>
          <w:sz w:val="24"/>
          <w:szCs w:val="24"/>
        </w:rPr>
      </w:pPr>
    </w:p>
    <w:p w14:paraId="5949A409" w14:textId="609009BA" w:rsidR="00033E9E" w:rsidRDefault="00F91BA7">
      <w:pPr>
        <w:numPr>
          <w:ilvl w:val="0"/>
          <w:numId w:val="3"/>
        </w:numPr>
        <w:tabs>
          <w:tab w:val="left" w:pos="420"/>
        </w:tabs>
        <w:spacing w:line="280" w:lineRule="auto"/>
        <w:ind w:left="420" w:hanging="353"/>
        <w:jc w:val="both"/>
        <w:rPr>
          <w:rFonts w:ascii="Arial" w:eastAsia="Arial" w:hAnsi="Arial" w:cs="Arial"/>
          <w:sz w:val="18"/>
          <w:szCs w:val="18"/>
        </w:rPr>
      </w:pPr>
      <w:r w:rsidRPr="00F91BA7">
        <w:rPr>
          <w:rFonts w:ascii="Arial" w:eastAsia="Arial" w:hAnsi="Arial" w:cs="Arial"/>
          <w:sz w:val="18"/>
          <w:szCs w:val="18"/>
        </w:rPr>
        <w:t>Odeberte dostatečné množství stolice</w:t>
      </w:r>
      <w:r w:rsidR="00297E8E">
        <w:rPr>
          <w:rFonts w:ascii="Arial" w:eastAsia="Arial" w:hAnsi="Arial" w:cs="Arial"/>
          <w:sz w:val="18"/>
          <w:szCs w:val="18"/>
        </w:rPr>
        <w:t xml:space="preserve"> (1-2 g nebo 1-2 ml) do čistých a suchých nádob. Vzorky lze před testováním uchovávat v chladničce (2-8 °C) po dobu 7 dnů. Pro delší skladování musí být vzorek uchováván zmrazený při</w:t>
      </w:r>
      <w:r w:rsidR="00845004">
        <w:rPr>
          <w:rFonts w:ascii="Arial" w:eastAsia="Arial" w:hAnsi="Arial" w:cs="Arial"/>
          <w:sz w:val="18"/>
          <w:szCs w:val="18"/>
        </w:rPr>
        <w:t xml:space="preserve"> </w:t>
      </w:r>
      <w:r w:rsidR="00297E8E">
        <w:rPr>
          <w:rFonts w:ascii="Arial" w:eastAsia="Arial" w:hAnsi="Arial" w:cs="Arial"/>
          <w:sz w:val="18"/>
          <w:szCs w:val="18"/>
        </w:rPr>
        <w:t>20</w:t>
      </w:r>
      <w:r w:rsidR="00D021A7">
        <w:rPr>
          <w:rFonts w:ascii="Arial" w:eastAsia="Arial" w:hAnsi="Arial" w:cs="Arial"/>
          <w:sz w:val="18"/>
          <w:szCs w:val="18"/>
        </w:rPr>
        <w:t> °</w:t>
      </w:r>
      <w:r w:rsidR="00297E8E">
        <w:rPr>
          <w:rFonts w:ascii="Arial" w:eastAsia="Arial" w:hAnsi="Arial" w:cs="Arial"/>
          <w:sz w:val="18"/>
          <w:szCs w:val="18"/>
        </w:rPr>
        <w:t>C.</w:t>
      </w:r>
    </w:p>
    <w:p w14:paraId="7926E36E" w14:textId="4DCD61DD" w:rsidR="00033E9E" w:rsidRDefault="00033E9E">
      <w:pPr>
        <w:spacing w:line="4" w:lineRule="exact"/>
        <w:rPr>
          <w:rFonts w:ascii="Arial" w:eastAsia="Arial" w:hAnsi="Arial" w:cs="Arial"/>
          <w:sz w:val="18"/>
          <w:szCs w:val="18"/>
        </w:rPr>
      </w:pPr>
    </w:p>
    <w:p w14:paraId="63EFDDF5" w14:textId="4FDA1DA6" w:rsidR="00033E9E" w:rsidRDefault="00297E8E">
      <w:pPr>
        <w:numPr>
          <w:ilvl w:val="0"/>
          <w:numId w:val="3"/>
        </w:numPr>
        <w:tabs>
          <w:tab w:val="left" w:pos="420"/>
        </w:tabs>
        <w:ind w:left="420" w:hanging="3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Zpracování vzorků stolice:</w:t>
      </w:r>
    </w:p>
    <w:p w14:paraId="0422E888" w14:textId="77777777" w:rsidR="00033E9E" w:rsidRDefault="00033E9E">
      <w:pPr>
        <w:spacing w:line="21" w:lineRule="exact"/>
        <w:rPr>
          <w:rFonts w:ascii="Arial" w:eastAsia="Arial" w:hAnsi="Arial" w:cs="Arial"/>
          <w:sz w:val="18"/>
          <w:szCs w:val="18"/>
        </w:rPr>
      </w:pPr>
    </w:p>
    <w:p w14:paraId="4A3F6BCB" w14:textId="254F292A" w:rsidR="00033E9E" w:rsidRDefault="00297E8E">
      <w:pPr>
        <w:numPr>
          <w:ilvl w:val="1"/>
          <w:numId w:val="3"/>
        </w:numPr>
        <w:tabs>
          <w:tab w:val="left" w:pos="360"/>
        </w:tabs>
        <w:ind w:left="360" w:hanging="139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Pro pevné vzorky:</w:t>
      </w:r>
    </w:p>
    <w:p w14:paraId="7E172209" w14:textId="77777777" w:rsidR="00033E9E" w:rsidRDefault="00033E9E">
      <w:pPr>
        <w:spacing w:line="47" w:lineRule="exact"/>
        <w:rPr>
          <w:rFonts w:ascii="Symbol" w:eastAsia="Symbol" w:hAnsi="Symbol" w:cs="Symbol"/>
          <w:sz w:val="18"/>
          <w:szCs w:val="18"/>
        </w:rPr>
      </w:pPr>
    </w:p>
    <w:p w14:paraId="5881A48F" w14:textId="6501F016" w:rsidR="00033E9E" w:rsidRDefault="00297E8E">
      <w:pPr>
        <w:spacing w:line="278" w:lineRule="auto"/>
        <w:ind w:left="360"/>
        <w:jc w:val="both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Odšroubujte uzávěr zkumavky pro odběr vzorku a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>poté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 xml:space="preserve">náhodně zabodněte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aplikátor pro odběr vzorku </w:t>
      </w:r>
      <w:r>
        <w:rPr>
          <w:rFonts w:ascii="Arial" w:eastAsia="Arial" w:hAnsi="Arial" w:cs="Arial"/>
          <w:sz w:val="18"/>
          <w:szCs w:val="18"/>
        </w:rPr>
        <w:t>do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b/>
          <w:bCs/>
          <w:sz w:val="18"/>
          <w:szCs w:val="18"/>
        </w:rPr>
        <w:t>vzorku</w:t>
      </w:r>
      <w:r w:rsidR="00791C43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stolice alespoň na 3 různých místech, </w:t>
      </w:r>
      <w:r>
        <w:rPr>
          <w:rFonts w:ascii="Arial" w:eastAsia="Arial" w:hAnsi="Arial" w:cs="Arial"/>
          <w:sz w:val="18"/>
          <w:szCs w:val="18"/>
        </w:rPr>
        <w:t xml:space="preserve">abyste získali přibližně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50 mg stolice </w:t>
      </w:r>
      <w:r>
        <w:rPr>
          <w:rFonts w:ascii="Arial" w:eastAsia="Arial" w:hAnsi="Arial" w:cs="Arial"/>
          <w:sz w:val="18"/>
          <w:szCs w:val="18"/>
        </w:rPr>
        <w:t xml:space="preserve">(což odpovídá </w:t>
      </w:r>
      <w:r w:rsidR="00845004">
        <w:rPr>
          <w:rFonts w:ascii="Arial" w:eastAsia="Arial" w:hAnsi="Arial" w:cs="Arial"/>
          <w:sz w:val="18"/>
          <w:szCs w:val="18"/>
        </w:rPr>
        <w:t>¼ o velikosti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845004">
        <w:rPr>
          <w:rFonts w:ascii="Arial" w:eastAsia="Arial" w:hAnsi="Arial" w:cs="Arial"/>
          <w:sz w:val="18"/>
          <w:szCs w:val="18"/>
        </w:rPr>
        <w:t>hrachu</w:t>
      </w:r>
      <w:r>
        <w:rPr>
          <w:rFonts w:ascii="Arial" w:eastAsia="Arial" w:hAnsi="Arial" w:cs="Arial"/>
          <w:sz w:val="18"/>
          <w:szCs w:val="18"/>
        </w:rPr>
        <w:t>). Vzorek stolice nenabírejte.</w:t>
      </w:r>
    </w:p>
    <w:p w14:paraId="0092F45E" w14:textId="77777777" w:rsidR="00033E9E" w:rsidRDefault="00297E8E">
      <w:pPr>
        <w:numPr>
          <w:ilvl w:val="1"/>
          <w:numId w:val="3"/>
        </w:numPr>
        <w:tabs>
          <w:tab w:val="left" w:pos="360"/>
        </w:tabs>
        <w:ind w:left="360" w:hanging="139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Pro tekuté vzorky</w:t>
      </w:r>
      <w:r>
        <w:rPr>
          <w:rFonts w:ascii="Arial" w:eastAsia="Arial" w:hAnsi="Arial" w:cs="Arial"/>
          <w:sz w:val="18"/>
          <w:szCs w:val="18"/>
        </w:rPr>
        <w:t>:</w:t>
      </w:r>
    </w:p>
    <w:p w14:paraId="20B57BA3" w14:textId="77777777" w:rsidR="00033E9E" w:rsidRDefault="00033E9E">
      <w:pPr>
        <w:spacing w:line="47" w:lineRule="exact"/>
        <w:rPr>
          <w:rFonts w:ascii="Symbol" w:eastAsia="Symbol" w:hAnsi="Symbol" w:cs="Symbol"/>
          <w:sz w:val="18"/>
          <w:szCs w:val="18"/>
        </w:rPr>
      </w:pPr>
    </w:p>
    <w:p w14:paraId="6D54EC9D" w14:textId="2237DE50" w:rsidR="00033E9E" w:rsidRDefault="00297E8E">
      <w:pPr>
        <w:spacing w:line="279" w:lineRule="auto"/>
        <w:ind w:left="360" w:right="20"/>
        <w:jc w:val="both"/>
        <w:rPr>
          <w:rFonts w:ascii="Symbol" w:eastAsia="Symbol" w:hAnsi="Symbol" w:cs="Symbo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Držte kapátko ve svislé poloze, nasajte vzorky stolice a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 xml:space="preserve">poté přeneste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2 kapky tekutého vzorku (přibližně 80 µl) </w:t>
      </w:r>
      <w:bookmarkStart w:id="0" w:name="_Hlk140738410"/>
      <w:r>
        <w:rPr>
          <w:rFonts w:ascii="Arial" w:eastAsia="Arial" w:hAnsi="Arial" w:cs="Arial"/>
          <w:sz w:val="18"/>
          <w:szCs w:val="18"/>
        </w:rPr>
        <w:t>do zkumavky na odběr vzorků obsahující extrakční pufr</w:t>
      </w:r>
      <w:bookmarkEnd w:id="0"/>
      <w:r>
        <w:rPr>
          <w:rFonts w:ascii="Arial" w:eastAsia="Arial" w:hAnsi="Arial" w:cs="Arial"/>
          <w:sz w:val="18"/>
          <w:szCs w:val="18"/>
        </w:rPr>
        <w:t>.</w:t>
      </w:r>
    </w:p>
    <w:p w14:paraId="6E06248D" w14:textId="5B5B8AE5" w:rsidR="00033E9E" w:rsidRDefault="00033E9E">
      <w:pPr>
        <w:spacing w:line="14" w:lineRule="exact"/>
        <w:rPr>
          <w:rFonts w:ascii="Symbol" w:eastAsia="Symbol" w:hAnsi="Symbol" w:cs="Symbol"/>
          <w:sz w:val="18"/>
          <w:szCs w:val="18"/>
        </w:rPr>
      </w:pPr>
    </w:p>
    <w:p w14:paraId="7CB531D3" w14:textId="5A72C87E" w:rsidR="00033E9E" w:rsidRDefault="00297E8E">
      <w:pPr>
        <w:numPr>
          <w:ilvl w:val="0"/>
          <w:numId w:val="3"/>
        </w:numPr>
        <w:tabs>
          <w:tab w:val="left" w:pos="420"/>
        </w:tabs>
        <w:spacing w:line="279" w:lineRule="auto"/>
        <w:ind w:left="420" w:right="20" w:hanging="3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Utáhněte uzávěr zkumavky pro odběr vzorku a pak zkumavkou pro odběr vzorku silně zatřeste, aby se vzorek a extrakční pufr promíchaly. Ponechte zkumavku pro odběr vzorku reagovat po dobu 2 minut.</w:t>
      </w:r>
    </w:p>
    <w:p w14:paraId="4E456E8D" w14:textId="77777777" w:rsidR="00033E9E" w:rsidRDefault="00033E9E">
      <w:pPr>
        <w:spacing w:line="12" w:lineRule="exact"/>
        <w:rPr>
          <w:rFonts w:ascii="Arial" w:eastAsia="Arial" w:hAnsi="Arial" w:cs="Arial"/>
          <w:sz w:val="18"/>
          <w:szCs w:val="18"/>
        </w:rPr>
      </w:pPr>
    </w:p>
    <w:p w14:paraId="58AEFDA6" w14:textId="5D27B05A" w:rsidR="00033E9E" w:rsidRDefault="00297E8E">
      <w:pPr>
        <w:numPr>
          <w:ilvl w:val="0"/>
          <w:numId w:val="3"/>
        </w:numPr>
        <w:tabs>
          <w:tab w:val="left" w:pos="420"/>
        </w:tabs>
        <w:spacing w:line="279" w:lineRule="auto"/>
        <w:ind w:left="420" w:right="20" w:hanging="3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Před otevřením</w:t>
      </w:r>
      <w:r w:rsidR="00845004">
        <w:rPr>
          <w:rFonts w:ascii="Arial" w:eastAsia="Arial" w:hAnsi="Arial" w:cs="Arial"/>
          <w:sz w:val="18"/>
          <w:szCs w:val="18"/>
        </w:rPr>
        <w:t xml:space="preserve"> ponechejte</w:t>
      </w:r>
      <w:r>
        <w:rPr>
          <w:rFonts w:ascii="Arial" w:eastAsia="Arial" w:hAnsi="Arial" w:cs="Arial"/>
          <w:sz w:val="18"/>
          <w:szCs w:val="18"/>
        </w:rPr>
        <w:t xml:space="preserve"> sáček </w:t>
      </w:r>
      <w:r w:rsidR="00845004">
        <w:rPr>
          <w:rFonts w:ascii="Arial" w:eastAsia="Arial" w:hAnsi="Arial" w:cs="Arial"/>
          <w:sz w:val="18"/>
          <w:szCs w:val="18"/>
        </w:rPr>
        <w:t xml:space="preserve">vytemperovat </w:t>
      </w:r>
      <w:r>
        <w:rPr>
          <w:rFonts w:ascii="Arial" w:eastAsia="Arial" w:hAnsi="Arial" w:cs="Arial"/>
          <w:sz w:val="18"/>
          <w:szCs w:val="18"/>
        </w:rPr>
        <w:t>na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>pokojovou teplotu. Vyjměte testovací kazetu z fóliového sáčku a použijte ji co nejdříve. Nejlepších výsledků dosáhnete, pokud test provedete ihned po otevření fóliového sáčku.</w:t>
      </w:r>
    </w:p>
    <w:p w14:paraId="4C45AEC2" w14:textId="77777777" w:rsidR="00033E9E" w:rsidRDefault="00033E9E">
      <w:pPr>
        <w:spacing w:line="14" w:lineRule="exact"/>
        <w:rPr>
          <w:rFonts w:ascii="Arial" w:eastAsia="Arial" w:hAnsi="Arial" w:cs="Arial"/>
          <w:sz w:val="18"/>
          <w:szCs w:val="18"/>
        </w:rPr>
      </w:pPr>
    </w:p>
    <w:p w14:paraId="3E07D902" w14:textId="22415163" w:rsidR="005374DC" w:rsidRPr="00C759E5" w:rsidRDefault="00297E8E" w:rsidP="00C759E5">
      <w:pPr>
        <w:numPr>
          <w:ilvl w:val="0"/>
          <w:numId w:val="3"/>
        </w:numPr>
        <w:tabs>
          <w:tab w:val="left" w:pos="420"/>
        </w:tabs>
        <w:spacing w:line="272" w:lineRule="auto"/>
        <w:ind w:left="420" w:right="20" w:hanging="3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Držte zkumavku na odběr vzorku ve svislé poloze a</w:t>
      </w:r>
      <w:r w:rsidR="001A1300">
        <w:rPr>
          <w:rFonts w:ascii="Arial" w:eastAsia="Arial" w:hAnsi="Arial" w:cs="Arial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 xml:space="preserve">odšroubujte špičku zkumavky na odběr vzorku. </w:t>
      </w:r>
    </w:p>
    <w:p w14:paraId="6DB1E2C0" w14:textId="68629857" w:rsidR="00033E9E" w:rsidRDefault="00297E8E" w:rsidP="005374DC">
      <w:pPr>
        <w:tabs>
          <w:tab w:val="left" w:pos="420"/>
        </w:tabs>
        <w:spacing w:line="272" w:lineRule="auto"/>
        <w:ind w:left="420" w:right="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Obraťte vzorek</w:t>
      </w:r>
      <w:r w:rsidR="005374DC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sběrnou zkumavku a přeneste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3 plné kapky extrahovaného vzorku </w:t>
      </w:r>
      <w:r>
        <w:rPr>
          <w:rFonts w:ascii="Arial" w:eastAsia="Arial" w:hAnsi="Arial" w:cs="Arial"/>
          <w:sz w:val="18"/>
          <w:szCs w:val="18"/>
        </w:rPr>
        <w:t xml:space="preserve">(přibližně 120 </w:t>
      </w:r>
      <w:r w:rsidR="005374DC">
        <w:rPr>
          <w:rFonts w:ascii="Arial" w:eastAsia="Arial" w:hAnsi="Arial" w:cs="Arial"/>
          <w:sz w:val="18"/>
          <w:szCs w:val="18"/>
        </w:rPr>
        <w:t>µ</w:t>
      </w:r>
      <w:r w:rsidR="008748A3"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) do jamky pro vzorek (S) testovací kazety, poté spusťte </w:t>
      </w:r>
      <w:r w:rsidR="00845004">
        <w:rPr>
          <w:rFonts w:ascii="Arial" w:eastAsia="Arial" w:hAnsi="Arial" w:cs="Arial"/>
          <w:sz w:val="18"/>
          <w:szCs w:val="18"/>
        </w:rPr>
        <w:t>stopky</w:t>
      </w:r>
      <w:r>
        <w:rPr>
          <w:rFonts w:ascii="Arial" w:eastAsia="Arial" w:hAnsi="Arial" w:cs="Arial"/>
          <w:sz w:val="18"/>
          <w:szCs w:val="18"/>
        </w:rPr>
        <w:t>.</w:t>
      </w:r>
    </w:p>
    <w:p w14:paraId="5C54C919" w14:textId="77777777" w:rsidR="00033E9E" w:rsidRDefault="00033E9E">
      <w:pPr>
        <w:spacing w:line="18" w:lineRule="exact"/>
        <w:rPr>
          <w:rFonts w:ascii="Arial" w:eastAsia="Arial" w:hAnsi="Arial" w:cs="Arial"/>
          <w:sz w:val="18"/>
          <w:szCs w:val="18"/>
        </w:rPr>
      </w:pPr>
    </w:p>
    <w:p w14:paraId="3BB3ACE8" w14:textId="36C93CF8" w:rsidR="00033E9E" w:rsidRDefault="00297E8E">
      <w:pPr>
        <w:numPr>
          <w:ilvl w:val="0"/>
          <w:numId w:val="3"/>
        </w:numPr>
        <w:tabs>
          <w:tab w:val="left" w:pos="420"/>
        </w:tabs>
        <w:spacing w:line="272" w:lineRule="auto"/>
        <w:ind w:left="420" w:hanging="3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Výsledky </w:t>
      </w:r>
      <w:r w:rsidR="005374DC">
        <w:rPr>
          <w:rFonts w:ascii="Arial" w:eastAsia="Arial" w:hAnsi="Arial" w:cs="Arial"/>
          <w:b/>
          <w:bCs/>
          <w:sz w:val="18"/>
          <w:szCs w:val="18"/>
        </w:rPr>
        <w:t xml:space="preserve">odečítejte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po 10 minutách. </w:t>
      </w:r>
      <w:r>
        <w:rPr>
          <w:rFonts w:ascii="Arial" w:eastAsia="Arial" w:hAnsi="Arial" w:cs="Arial"/>
          <w:sz w:val="18"/>
          <w:szCs w:val="18"/>
        </w:rPr>
        <w:t>Po 20 minutách výsledky neinterpretujte.</w:t>
      </w:r>
    </w:p>
    <w:p w14:paraId="76FD1E8A" w14:textId="77777777" w:rsidR="00033E9E" w:rsidRDefault="00033E9E">
      <w:pPr>
        <w:spacing w:line="20" w:lineRule="exact"/>
        <w:rPr>
          <w:sz w:val="24"/>
          <w:szCs w:val="24"/>
        </w:rPr>
      </w:pPr>
    </w:p>
    <w:p w14:paraId="6789814D" w14:textId="3B95C5EC" w:rsidR="00033E9E" w:rsidRPr="00080E9E" w:rsidRDefault="0012746D">
      <w:pPr>
        <w:spacing w:line="279" w:lineRule="auto"/>
        <w:jc w:val="both"/>
        <w:rPr>
          <w:sz w:val="18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05858D2" wp14:editId="13BCD45D">
            <wp:simplePos x="0" y="0"/>
            <wp:positionH relativeFrom="column">
              <wp:posOffset>3482416</wp:posOffset>
            </wp:positionH>
            <wp:positionV relativeFrom="paragraph">
              <wp:posOffset>195457</wp:posOffset>
            </wp:positionV>
            <wp:extent cx="1803400" cy="439658"/>
            <wp:effectExtent l="0" t="0" r="6350" b="0"/>
            <wp:wrapTight wrapText="bothSides">
              <wp:wrapPolygon edited="0">
                <wp:start x="0" y="0"/>
                <wp:lineTo x="0" y="20601"/>
                <wp:lineTo x="21448" y="20601"/>
                <wp:lineTo x="21448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mohy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39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E8E" w:rsidRPr="00080E9E">
        <w:rPr>
          <w:rFonts w:ascii="Arial" w:eastAsia="Arial" w:hAnsi="Arial" w:cs="Arial"/>
          <w:b/>
          <w:bCs/>
          <w:sz w:val="16"/>
          <w:szCs w:val="18"/>
        </w:rPr>
        <w:t>Poznámka</w:t>
      </w:r>
      <w:r w:rsidR="00297E8E" w:rsidRPr="00080E9E">
        <w:rPr>
          <w:rFonts w:ascii="Arial" w:eastAsia="Arial" w:hAnsi="Arial" w:cs="Arial"/>
          <w:sz w:val="16"/>
          <w:szCs w:val="18"/>
        </w:rPr>
        <w:t xml:space="preserve">: Pokud vzorek nemigruje (přítomnost částic), odstřeďte naředěný vzorek obsažený v lahvičce s extrakčním pufrem. Odeberte 120 µl supernatantu a dávkujte do jamky pro vzorek (S). Spusťte </w:t>
      </w:r>
      <w:r w:rsidR="00845004">
        <w:rPr>
          <w:rFonts w:ascii="Arial" w:eastAsia="Arial" w:hAnsi="Arial" w:cs="Arial"/>
          <w:sz w:val="16"/>
          <w:szCs w:val="18"/>
        </w:rPr>
        <w:t>stopky</w:t>
      </w:r>
      <w:r w:rsidR="00845004" w:rsidRPr="00080E9E">
        <w:rPr>
          <w:rFonts w:ascii="Arial" w:eastAsia="Arial" w:hAnsi="Arial" w:cs="Arial"/>
          <w:sz w:val="16"/>
          <w:szCs w:val="18"/>
        </w:rPr>
        <w:t xml:space="preserve"> </w:t>
      </w:r>
      <w:r w:rsidR="00297E8E" w:rsidRPr="00080E9E">
        <w:rPr>
          <w:rFonts w:ascii="Arial" w:eastAsia="Arial" w:hAnsi="Arial" w:cs="Arial"/>
          <w:sz w:val="16"/>
          <w:szCs w:val="18"/>
        </w:rPr>
        <w:t>a pokračujte od kroku 6 výše uvedeného návodu k použití.</w:t>
      </w:r>
      <w:r w:rsidR="0042571E" w:rsidRPr="00080E9E">
        <w:rPr>
          <w:noProof/>
          <w:sz w:val="20"/>
        </w:rPr>
        <w:t xml:space="preserve"> </w:t>
      </w:r>
    </w:p>
    <w:p w14:paraId="23AD520B" w14:textId="44DE58EC" w:rsidR="00033E9E" w:rsidRDefault="00DF1855" w:rsidP="0084500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13B148" wp14:editId="35B2364D">
            <wp:extent cx="2791444" cy="981818"/>
            <wp:effectExtent l="0" t="0" r="9525" b="889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iala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44" cy="98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7E8E">
        <w:rPr>
          <w:sz w:val="24"/>
          <w:szCs w:val="24"/>
        </w:rPr>
        <w:br w:type="column"/>
      </w:r>
    </w:p>
    <w:p w14:paraId="4B3127AB" w14:textId="5ECDBE00" w:rsidR="00033E9E" w:rsidRDefault="00080E9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 wp14:anchorId="23CA8C21" wp14:editId="728F96B7">
            <wp:simplePos x="0" y="0"/>
            <wp:positionH relativeFrom="column">
              <wp:posOffset>-70841</wp:posOffset>
            </wp:positionH>
            <wp:positionV relativeFrom="paragraph">
              <wp:posOffset>-117008</wp:posOffset>
            </wp:positionV>
            <wp:extent cx="3453788" cy="259349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88" cy="2593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BA363" w14:textId="61FCFCAC" w:rsidR="00033E9E" w:rsidRDefault="00080E9E">
      <w:pPr>
        <w:spacing w:line="200" w:lineRule="exact"/>
        <w:rPr>
          <w:sz w:val="24"/>
          <w:szCs w:val="24"/>
        </w:rPr>
      </w:pPr>
      <w:r w:rsidRPr="00EA5C0D">
        <w:rPr>
          <w:rFonts w:asciiTheme="minorHAnsi" w:eastAsiaTheme="minorHAnsi" w:hAnsiTheme="minorHAnsi" w:cstheme="minorBidi"/>
          <w:b/>
          <w:bCs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3A087" wp14:editId="3D834096">
                <wp:simplePos x="0" y="0"/>
                <wp:positionH relativeFrom="column">
                  <wp:posOffset>922298</wp:posOffset>
                </wp:positionH>
                <wp:positionV relativeFrom="paragraph">
                  <wp:posOffset>9316</wp:posOffset>
                </wp:positionV>
                <wp:extent cx="977827" cy="369459"/>
                <wp:effectExtent l="0" t="0" r="0" b="0"/>
                <wp:wrapNone/>
                <wp:docPr id="18709181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827" cy="369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6E1A1" w14:textId="77777777" w:rsidR="00D744BA" w:rsidRDefault="00D744BA" w:rsidP="00D744BA">
                            <w:pPr>
                              <w:spacing w:line="276" w:lineRule="auto"/>
                              <w:ind w:left="-49" w:right="-13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Vložte aplikátor </w:t>
                            </w:r>
                          </w:p>
                          <w:p w14:paraId="4113E974" w14:textId="77777777" w:rsidR="00D744BA" w:rsidRDefault="00D744BA" w:rsidP="00D744BA">
                            <w:pPr>
                              <w:spacing w:line="276" w:lineRule="auto"/>
                              <w:ind w:left="-49" w:right="-13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 w:rsidRPr="00D744BA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do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extrakčního pufru </w:t>
                            </w:r>
                          </w:p>
                          <w:p w14:paraId="76F323D3" w14:textId="407AC63D" w:rsidR="00D744BA" w:rsidRPr="00D744BA" w:rsidRDefault="00D744BA" w:rsidP="00D744BA">
                            <w:pPr>
                              <w:spacing w:line="276" w:lineRule="auto"/>
                              <w:ind w:left="-49" w:right="-134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 pořádně zamíchejte.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3A08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2.6pt;margin-top:.75pt;width:77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" stroked="f">
                <v:textbox inset=",0,,0">
                  <w:txbxContent>
                    <w:p w14:paraId="5C36E1A1" w14:textId="77777777" w:rsidR="00D744BA" w:rsidRDefault="00D744BA" w:rsidP="00D744BA">
                      <w:pPr>
                        <w:spacing w:line="276" w:lineRule="auto"/>
                        <w:ind w:left="-49" w:right="-134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 xml:space="preserve">Vložte aplikátor </w:t>
                      </w:r>
                    </w:p>
                    <w:p w14:paraId="4113E974" w14:textId="77777777" w:rsidR="00D744BA" w:rsidRDefault="00D744BA" w:rsidP="00D744BA">
                      <w:pPr>
                        <w:spacing w:line="276" w:lineRule="auto"/>
                        <w:ind w:left="-49" w:right="-134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 w:rsidRPr="00D744BA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 xml:space="preserve">do </w:t>
                      </w: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 xml:space="preserve">extrakčního pufru </w:t>
                      </w:r>
                    </w:p>
                    <w:p w14:paraId="76F323D3" w14:textId="407AC63D" w:rsidR="00D744BA" w:rsidRPr="00D744BA" w:rsidRDefault="00D744BA" w:rsidP="00D744BA">
                      <w:pPr>
                        <w:spacing w:line="276" w:lineRule="auto"/>
                        <w:ind w:left="-49" w:right="-134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a pořádně zamíchejte.</w:t>
                      </w:r>
                    </w:p>
                  </w:txbxContent>
                </v:textbox>
              </v:shape>
            </w:pict>
          </mc:Fallback>
        </mc:AlternateContent>
      </w:r>
    </w:p>
    <w:p w14:paraId="1A47E5C2" w14:textId="64C7D9D7" w:rsidR="00033E9E" w:rsidRDefault="00033E9E">
      <w:pPr>
        <w:spacing w:line="200" w:lineRule="exact"/>
        <w:rPr>
          <w:sz w:val="24"/>
          <w:szCs w:val="24"/>
        </w:rPr>
      </w:pPr>
    </w:p>
    <w:p w14:paraId="53460051" w14:textId="7461124F" w:rsidR="00033E9E" w:rsidRDefault="00033E9E">
      <w:pPr>
        <w:spacing w:line="200" w:lineRule="exact"/>
        <w:rPr>
          <w:sz w:val="24"/>
          <w:szCs w:val="24"/>
        </w:rPr>
      </w:pPr>
    </w:p>
    <w:p w14:paraId="3F871026" w14:textId="32D1EF81" w:rsidR="00033E9E" w:rsidRDefault="00080E9E">
      <w:pPr>
        <w:spacing w:line="200" w:lineRule="exact"/>
        <w:rPr>
          <w:sz w:val="24"/>
          <w:szCs w:val="24"/>
        </w:rPr>
      </w:pPr>
      <w:r w:rsidRPr="00EA5C0D">
        <w:rPr>
          <w:rFonts w:asciiTheme="minorHAnsi" w:eastAsiaTheme="minorHAnsi" w:hAnsiTheme="minorHAnsi" w:cstheme="minorBidi"/>
          <w:b/>
          <w:bCs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512FE" wp14:editId="51C2BFE1">
                <wp:simplePos x="0" y="0"/>
                <wp:positionH relativeFrom="column">
                  <wp:posOffset>2634816</wp:posOffset>
                </wp:positionH>
                <wp:positionV relativeFrom="paragraph">
                  <wp:posOffset>3590</wp:posOffset>
                </wp:positionV>
                <wp:extent cx="636307" cy="337820"/>
                <wp:effectExtent l="0" t="0" r="0" b="5080"/>
                <wp:wrapNone/>
                <wp:docPr id="8700396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07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BA371" w14:textId="3DD0391D" w:rsidR="00612ADC" w:rsidRPr="00D744BA" w:rsidRDefault="00612ADC" w:rsidP="00612ADC">
                            <w:pPr>
                              <w:ind w:left="-49" w:right="-134"/>
                              <w:rPr>
                                <w:sz w:val="10"/>
                                <w:szCs w:val="10"/>
                              </w:rPr>
                            </w:pPr>
                            <w:r w:rsidRPr="00612ADC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 kapky extrahovaného vzorku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512FE" id="_x0000_s1027" type="#_x0000_t202" style="position:absolute;margin-left:207.45pt;margin-top:.3pt;width:50.1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" stroked="f">
                <v:textbox inset=",0,,0">
                  <w:txbxContent>
                    <w:p w14:paraId="3F5BA371" w14:textId="3DD0391D" w:rsidR="00612ADC" w:rsidRPr="00D744BA" w:rsidRDefault="00612ADC" w:rsidP="00612ADC">
                      <w:pPr>
                        <w:ind w:left="-49" w:right="-134"/>
                        <w:rPr>
                          <w:sz w:val="10"/>
                          <w:szCs w:val="10"/>
                        </w:rPr>
                      </w:pPr>
                      <w:r w:rsidRPr="00612ADC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3 kapky extrahovaného vzorku</w:t>
                      </w:r>
                    </w:p>
                  </w:txbxContent>
                </v:textbox>
              </v:shape>
            </w:pict>
          </mc:Fallback>
        </mc:AlternateContent>
      </w:r>
      <w:r w:rsidRPr="00EA5C0D">
        <w:rPr>
          <w:rFonts w:asciiTheme="minorHAnsi" w:eastAsiaTheme="minorHAnsi" w:hAnsiTheme="minorHAnsi" w:cstheme="minorBidi"/>
          <w:b/>
          <w:bCs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161EF5" wp14:editId="6FC15804">
                <wp:simplePos x="0" y="0"/>
                <wp:positionH relativeFrom="column">
                  <wp:posOffset>-2672</wp:posOffset>
                </wp:positionH>
                <wp:positionV relativeFrom="paragraph">
                  <wp:posOffset>130443</wp:posOffset>
                </wp:positionV>
                <wp:extent cx="660694" cy="210820"/>
                <wp:effectExtent l="0" t="0" r="6350" b="0"/>
                <wp:wrapNone/>
                <wp:docPr id="998259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94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5FF8E" w14:textId="77777777" w:rsidR="00D744BA" w:rsidRPr="00D744BA" w:rsidRDefault="00D744BA" w:rsidP="00D744BA">
                            <w:pPr>
                              <w:spacing w:line="276" w:lineRule="auto"/>
                              <w:ind w:right="-13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 w:rsidRPr="00D744BA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Odeberte pevný </w:t>
                            </w:r>
                          </w:p>
                          <w:p w14:paraId="7E46B46F" w14:textId="28EB6EE8" w:rsidR="00D744BA" w:rsidRPr="00D744BA" w:rsidRDefault="00D744BA" w:rsidP="00D744BA">
                            <w:pPr>
                              <w:spacing w:line="276" w:lineRule="auto"/>
                              <w:ind w:right="-134"/>
                              <w:rPr>
                                <w:sz w:val="10"/>
                                <w:szCs w:val="10"/>
                              </w:rPr>
                            </w:pPr>
                            <w:r w:rsidRPr="00D744BA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vzorek </w:t>
                            </w:r>
                            <w:r w:rsidR="00F91BA7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stolice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1EF5" id="_x0000_s1028" type="#_x0000_t202" style="position:absolute;margin-left:-.2pt;margin-top:10.25pt;width:52pt;height:16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" stroked="f">
                <v:textbox inset=",0,,0">
                  <w:txbxContent>
                    <w:p w14:paraId="4295FF8E" w14:textId="77777777" w:rsidR="00D744BA" w:rsidRPr="00D744BA" w:rsidRDefault="00D744BA" w:rsidP="00D744BA">
                      <w:pPr>
                        <w:spacing w:line="276" w:lineRule="auto"/>
                        <w:ind w:right="-134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 w:rsidRPr="00D744BA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 xml:space="preserve">Odeberte pevný </w:t>
                      </w:r>
                    </w:p>
                    <w:p w14:paraId="7E46B46F" w14:textId="28EB6EE8" w:rsidR="00D744BA" w:rsidRPr="00D744BA" w:rsidRDefault="00D744BA" w:rsidP="00D744BA">
                      <w:pPr>
                        <w:spacing w:line="276" w:lineRule="auto"/>
                        <w:ind w:right="-134"/>
                        <w:rPr>
                          <w:sz w:val="10"/>
                          <w:szCs w:val="10"/>
                        </w:rPr>
                      </w:pPr>
                      <w:r w:rsidRPr="00D744BA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 xml:space="preserve">vzorek </w:t>
                      </w:r>
                      <w:r w:rsidR="00F91BA7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stolice</w:t>
                      </w:r>
                    </w:p>
                  </w:txbxContent>
                </v:textbox>
              </v:shape>
            </w:pict>
          </mc:Fallback>
        </mc:AlternateContent>
      </w:r>
    </w:p>
    <w:p w14:paraId="3B834AC9" w14:textId="188C03EF" w:rsidR="00033E9E" w:rsidRDefault="00612ADC">
      <w:pPr>
        <w:spacing w:line="200" w:lineRule="exact"/>
        <w:rPr>
          <w:sz w:val="24"/>
          <w:szCs w:val="24"/>
        </w:rPr>
      </w:pPr>
      <w:r w:rsidRPr="00EA5C0D">
        <w:rPr>
          <w:rFonts w:asciiTheme="minorHAnsi" w:eastAsiaTheme="minorHAnsi" w:hAnsiTheme="minorHAnsi" w:cstheme="minorBidi"/>
          <w:b/>
          <w:bCs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B8230" wp14:editId="5A4337E8">
                <wp:simplePos x="0" y="0"/>
                <wp:positionH relativeFrom="column">
                  <wp:posOffset>1947695</wp:posOffset>
                </wp:positionH>
                <wp:positionV relativeFrom="paragraph">
                  <wp:posOffset>3443</wp:posOffset>
                </wp:positionV>
                <wp:extent cx="466935" cy="210967"/>
                <wp:effectExtent l="0" t="0" r="9525" b="0"/>
                <wp:wrapNone/>
                <wp:docPr id="16299283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35" cy="210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CC60B" w14:textId="35834B3A" w:rsidR="00612ADC" w:rsidRPr="00D744BA" w:rsidRDefault="00612ADC" w:rsidP="00612ADC">
                            <w:pPr>
                              <w:ind w:left="-49" w:right="-134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Otevřete uzávěr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8230" id="_x0000_s1029" type="#_x0000_t202" style="position:absolute;margin-left:153.35pt;margin-top:.25pt;width:36.75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" stroked="f">
                <v:textbox inset=",0,,0">
                  <w:txbxContent>
                    <w:p w14:paraId="057CC60B" w14:textId="35834B3A" w:rsidR="00612ADC" w:rsidRPr="00D744BA" w:rsidRDefault="00612ADC" w:rsidP="00612ADC">
                      <w:pPr>
                        <w:ind w:left="-49" w:right="-134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Otevřete uzávěr</w:t>
                      </w:r>
                    </w:p>
                  </w:txbxContent>
                </v:textbox>
              </v:shape>
            </w:pict>
          </mc:Fallback>
        </mc:AlternateContent>
      </w:r>
    </w:p>
    <w:p w14:paraId="36D8D7B6" w14:textId="77BC253B" w:rsidR="00033E9E" w:rsidRDefault="00033E9E">
      <w:pPr>
        <w:spacing w:line="200" w:lineRule="exact"/>
        <w:rPr>
          <w:sz w:val="24"/>
          <w:szCs w:val="24"/>
        </w:rPr>
      </w:pPr>
    </w:p>
    <w:p w14:paraId="37D84107" w14:textId="3239E535" w:rsidR="00033E9E" w:rsidRDefault="00080E9E">
      <w:pPr>
        <w:spacing w:line="200" w:lineRule="exact"/>
        <w:rPr>
          <w:sz w:val="24"/>
          <w:szCs w:val="24"/>
        </w:rPr>
      </w:pPr>
      <w:r w:rsidRPr="00EA5C0D">
        <w:rPr>
          <w:rFonts w:asciiTheme="minorHAnsi" w:eastAsiaTheme="minorHAnsi" w:hAnsiTheme="minorHAnsi" w:cstheme="minorBidi"/>
          <w:b/>
          <w:bCs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5E20A" wp14:editId="254DE114">
                <wp:simplePos x="0" y="0"/>
                <wp:positionH relativeFrom="column">
                  <wp:posOffset>1434997</wp:posOffset>
                </wp:positionH>
                <wp:positionV relativeFrom="paragraph">
                  <wp:posOffset>87719</wp:posOffset>
                </wp:positionV>
                <wp:extent cx="374650" cy="190408"/>
                <wp:effectExtent l="0" t="0" r="6350" b="635"/>
                <wp:wrapNone/>
                <wp:docPr id="145740258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90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406C9" w14:textId="02C62C1C" w:rsidR="00D744BA" w:rsidRPr="00D744BA" w:rsidRDefault="00D744BA" w:rsidP="00D744BA">
                            <w:pPr>
                              <w:ind w:left="-49" w:right="-134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 minuty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E20A" id="_x0000_s1030" type="#_x0000_t202" style="position:absolute;margin-left:113pt;margin-top:6.9pt;width:29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" stroked="f">
                <v:textbox inset=",0,,0">
                  <w:txbxContent>
                    <w:p w14:paraId="417406C9" w14:textId="02C62C1C" w:rsidR="00D744BA" w:rsidRPr="00D744BA" w:rsidRDefault="00D744BA" w:rsidP="00D744BA">
                      <w:pPr>
                        <w:ind w:left="-49" w:right="-134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2 minuty</w:t>
                      </w:r>
                    </w:p>
                  </w:txbxContent>
                </v:textbox>
              </v:shape>
            </w:pict>
          </mc:Fallback>
        </mc:AlternateContent>
      </w:r>
    </w:p>
    <w:p w14:paraId="7E437032" w14:textId="0E6ACCA7" w:rsidR="00033E9E" w:rsidRDefault="00033E9E">
      <w:pPr>
        <w:spacing w:line="200" w:lineRule="exact"/>
        <w:rPr>
          <w:sz w:val="24"/>
          <w:szCs w:val="24"/>
        </w:rPr>
      </w:pPr>
    </w:p>
    <w:p w14:paraId="7C343961" w14:textId="26C21660" w:rsidR="00033E9E" w:rsidRDefault="00033E9E">
      <w:pPr>
        <w:spacing w:line="200" w:lineRule="exact"/>
        <w:rPr>
          <w:sz w:val="24"/>
          <w:szCs w:val="24"/>
        </w:rPr>
      </w:pPr>
    </w:p>
    <w:p w14:paraId="7A8A2AF5" w14:textId="6A68472F" w:rsidR="00033E9E" w:rsidRDefault="00033E9E">
      <w:pPr>
        <w:spacing w:line="200" w:lineRule="exact"/>
        <w:rPr>
          <w:sz w:val="24"/>
          <w:szCs w:val="24"/>
        </w:rPr>
      </w:pPr>
    </w:p>
    <w:p w14:paraId="219EE86D" w14:textId="549BB2EA" w:rsidR="00033E9E" w:rsidRDefault="00080E9E">
      <w:pPr>
        <w:spacing w:line="200" w:lineRule="exact"/>
        <w:rPr>
          <w:sz w:val="24"/>
          <w:szCs w:val="24"/>
        </w:rPr>
      </w:pPr>
      <w:r w:rsidRPr="00EA5C0D">
        <w:rPr>
          <w:rFonts w:asciiTheme="minorHAnsi" w:eastAsiaTheme="minorHAnsi" w:hAnsiTheme="minorHAnsi" w:cstheme="minorBidi"/>
          <w:b/>
          <w:bCs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18D8D" wp14:editId="1C49E2C7">
                <wp:simplePos x="0" y="0"/>
                <wp:positionH relativeFrom="column">
                  <wp:posOffset>2344112</wp:posOffset>
                </wp:positionH>
                <wp:positionV relativeFrom="paragraph">
                  <wp:posOffset>60703</wp:posOffset>
                </wp:positionV>
                <wp:extent cx="586105" cy="147995"/>
                <wp:effectExtent l="0" t="0" r="4445" b="4445"/>
                <wp:wrapNone/>
                <wp:docPr id="54909466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14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226DD" w14:textId="384C663A" w:rsidR="00612ADC" w:rsidRPr="00D744BA" w:rsidRDefault="00612ADC" w:rsidP="00612ADC">
                            <w:pPr>
                              <w:ind w:left="-49" w:right="-134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10 minut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18D8D" id="_x0000_s1031" type="#_x0000_t202" style="position:absolute;margin-left:184.6pt;margin-top:4.8pt;width:46.1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" stroked="f">
                <v:textbox inset=",0,,0">
                  <w:txbxContent>
                    <w:p w14:paraId="141226DD" w14:textId="384C663A" w:rsidR="00612ADC" w:rsidRPr="00D744BA" w:rsidRDefault="00612ADC" w:rsidP="00612ADC">
                      <w:pPr>
                        <w:ind w:left="-49" w:right="-134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10 minut</w:t>
                      </w:r>
                    </w:p>
                  </w:txbxContent>
                </v:textbox>
              </v:shape>
            </w:pict>
          </mc:Fallback>
        </mc:AlternateContent>
      </w:r>
    </w:p>
    <w:p w14:paraId="684754F8" w14:textId="5DC7C9F5" w:rsidR="00033E9E" w:rsidRDefault="00033E9E">
      <w:pPr>
        <w:spacing w:line="200" w:lineRule="exact"/>
        <w:rPr>
          <w:sz w:val="24"/>
          <w:szCs w:val="24"/>
        </w:rPr>
      </w:pPr>
    </w:p>
    <w:p w14:paraId="139390DA" w14:textId="6B919742" w:rsidR="00033E9E" w:rsidRDefault="00080E9E">
      <w:pPr>
        <w:spacing w:line="200" w:lineRule="exact"/>
        <w:rPr>
          <w:sz w:val="24"/>
          <w:szCs w:val="24"/>
        </w:rPr>
      </w:pPr>
      <w:r w:rsidRPr="00EA5C0D">
        <w:rPr>
          <w:rFonts w:asciiTheme="minorHAnsi" w:eastAsiaTheme="minorHAnsi" w:hAnsiTheme="minorHAnsi" w:cstheme="minorBidi"/>
          <w:b/>
          <w:bCs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DC7399" wp14:editId="771305BA">
                <wp:simplePos x="0" y="0"/>
                <wp:positionH relativeFrom="column">
                  <wp:posOffset>472928</wp:posOffset>
                </wp:positionH>
                <wp:positionV relativeFrom="paragraph">
                  <wp:posOffset>6985</wp:posOffset>
                </wp:positionV>
                <wp:extent cx="798386" cy="230468"/>
                <wp:effectExtent l="0" t="0" r="1905" b="0"/>
                <wp:wrapNone/>
                <wp:docPr id="1289967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386" cy="230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43DCB" w14:textId="689ED796" w:rsidR="00D744BA" w:rsidRPr="00D744BA" w:rsidRDefault="00D744BA" w:rsidP="00D744BA">
                            <w:pPr>
                              <w:ind w:left="-49" w:right="-134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 w:rsidRPr="00D744BA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řeneste 2 kapky tekutého vzorku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7399" id="_x0000_s1032" type="#_x0000_t202" style="position:absolute;margin-left:37.25pt;margin-top:.55pt;width:62.85pt;height:1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" stroked="f">
                <v:textbox inset=",0,,0">
                  <w:txbxContent>
                    <w:p w14:paraId="4BF43DCB" w14:textId="689ED796" w:rsidR="00D744BA" w:rsidRPr="00D744BA" w:rsidRDefault="00D744BA" w:rsidP="00D744BA">
                      <w:pPr>
                        <w:ind w:left="-49" w:right="-134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P</w:t>
                      </w:r>
                      <w:r w:rsidRPr="00D744BA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řeneste 2 kapky tekutého vzorku</w:t>
                      </w:r>
                    </w:p>
                  </w:txbxContent>
                </v:textbox>
              </v:shape>
            </w:pict>
          </mc:Fallback>
        </mc:AlternateContent>
      </w:r>
      <w:r w:rsidRPr="00EA5C0D">
        <w:rPr>
          <w:rFonts w:asciiTheme="minorHAnsi" w:eastAsiaTheme="minorHAnsi" w:hAnsiTheme="minorHAnsi" w:cstheme="minorBidi"/>
          <w:b/>
          <w:bCs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7C5961" wp14:editId="546BD7F7">
                <wp:simplePos x="0" y="0"/>
                <wp:positionH relativeFrom="column">
                  <wp:posOffset>-2672</wp:posOffset>
                </wp:positionH>
                <wp:positionV relativeFrom="paragraph">
                  <wp:posOffset>18125</wp:posOffset>
                </wp:positionV>
                <wp:extent cx="490352" cy="287020"/>
                <wp:effectExtent l="0" t="0" r="5080" b="0"/>
                <wp:wrapNone/>
                <wp:docPr id="9106751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52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492F" w14:textId="0566BECB" w:rsidR="00506B5C" w:rsidRPr="00D744BA" w:rsidRDefault="00506B5C" w:rsidP="00D744BA">
                            <w:pPr>
                              <w:spacing w:line="276" w:lineRule="auto"/>
                              <w:ind w:left="-142" w:right="-134"/>
                              <w:rPr>
                                <w:sz w:val="10"/>
                                <w:szCs w:val="10"/>
                              </w:rPr>
                            </w:pPr>
                            <w:r w:rsidRPr="00D744BA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Odeberte tekutý vzorek</w:t>
                            </w:r>
                            <w:r w:rsidR="00D744BA" w:rsidRPr="00D744BA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91BA7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stolice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C5961" id="_x0000_s1033" type="#_x0000_t202" style="position:absolute;margin-left:-.2pt;margin-top:1.45pt;width:38.6pt;height:22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" stroked="f">
                <v:textbox inset=",0,,0">
                  <w:txbxContent>
                    <w:p w14:paraId="389D492F" w14:textId="0566BECB" w:rsidR="00506B5C" w:rsidRPr="00D744BA" w:rsidRDefault="00506B5C" w:rsidP="00D744BA">
                      <w:pPr>
                        <w:spacing w:line="276" w:lineRule="auto"/>
                        <w:ind w:left="-142" w:right="-134"/>
                        <w:rPr>
                          <w:sz w:val="10"/>
                          <w:szCs w:val="10"/>
                        </w:rPr>
                      </w:pPr>
                      <w:r w:rsidRPr="00D744BA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Odeberte tekutý vzorek</w:t>
                      </w:r>
                      <w:r w:rsidR="00D744BA" w:rsidRPr="00D744BA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F91BA7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stolice</w:t>
                      </w:r>
                    </w:p>
                  </w:txbxContent>
                </v:textbox>
              </v:shape>
            </w:pict>
          </mc:Fallback>
        </mc:AlternateContent>
      </w:r>
    </w:p>
    <w:p w14:paraId="1F28BE1C" w14:textId="359A75E9" w:rsidR="00033E9E" w:rsidRDefault="00033E9E">
      <w:pPr>
        <w:spacing w:line="200" w:lineRule="exact"/>
        <w:rPr>
          <w:sz w:val="24"/>
          <w:szCs w:val="24"/>
        </w:rPr>
      </w:pPr>
    </w:p>
    <w:p w14:paraId="7911F383" w14:textId="18A2C827" w:rsidR="00033E9E" w:rsidRDefault="00033E9E">
      <w:pPr>
        <w:spacing w:line="200" w:lineRule="exact"/>
        <w:rPr>
          <w:sz w:val="24"/>
          <w:szCs w:val="24"/>
        </w:rPr>
      </w:pPr>
    </w:p>
    <w:p w14:paraId="40B7E366" w14:textId="71BB3099" w:rsidR="00033E9E" w:rsidRDefault="00506B5C">
      <w:pPr>
        <w:spacing w:line="200" w:lineRule="exact"/>
        <w:rPr>
          <w:sz w:val="24"/>
          <w:szCs w:val="24"/>
        </w:rPr>
      </w:pPr>
      <w:r w:rsidRPr="00EA5C0D">
        <w:rPr>
          <w:rFonts w:asciiTheme="minorHAnsi" w:eastAsiaTheme="minorHAnsi" w:hAnsiTheme="minorHAnsi" w:cstheme="minorBidi"/>
          <w:b/>
          <w:bCs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D5E819" wp14:editId="29AB95CB">
                <wp:simplePos x="0" y="0"/>
                <wp:positionH relativeFrom="column">
                  <wp:posOffset>1156970</wp:posOffset>
                </wp:positionH>
                <wp:positionV relativeFrom="paragraph">
                  <wp:posOffset>75565</wp:posOffset>
                </wp:positionV>
                <wp:extent cx="1555200" cy="180000"/>
                <wp:effectExtent l="0" t="0" r="6985" b="0"/>
                <wp:wrapNone/>
                <wp:docPr id="17736900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2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2E207" w14:textId="713E5CCB" w:rsidR="00506B5C" w:rsidRPr="00506B5C" w:rsidRDefault="00506B5C" w:rsidP="00506B5C">
                            <w:pP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 w:rsidRPr="00506B5C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 xml:space="preserve"> Pozitivní        Negativní       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</w:t>
                            </w:r>
                            <w:r w:rsidRPr="00506B5C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eplatný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E819" id="_x0000_s1034" type="#_x0000_t202" style="position:absolute;margin-left:91.1pt;margin-top:5.95pt;width:122.45pt;height:14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" stroked="f">
                <v:textbox>
                  <w:txbxContent>
                    <w:p w14:paraId="7FE2E207" w14:textId="713E5CCB" w:rsidR="00506B5C" w:rsidRPr="00506B5C" w:rsidRDefault="00506B5C" w:rsidP="00506B5C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 w:rsidRPr="00506B5C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 xml:space="preserve"> Pozitivní        Negativní       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N</w:t>
                      </w:r>
                      <w:r w:rsidRPr="00506B5C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eplatný</w:t>
                      </w:r>
                    </w:p>
                  </w:txbxContent>
                </v:textbox>
              </v:shape>
            </w:pict>
          </mc:Fallback>
        </mc:AlternateContent>
      </w:r>
    </w:p>
    <w:p w14:paraId="699B8ECD" w14:textId="3BAC0772" w:rsidR="00033E9E" w:rsidRDefault="00033E9E">
      <w:pPr>
        <w:spacing w:line="286" w:lineRule="exact"/>
        <w:rPr>
          <w:sz w:val="24"/>
          <w:szCs w:val="24"/>
        </w:rPr>
      </w:pPr>
    </w:p>
    <w:p w14:paraId="0FC24B02" w14:textId="77777777" w:rsidR="00033E9E" w:rsidRDefault="00297E8E">
      <w:pPr>
        <w:ind w:right="-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INTERPRETACE VÝSLEDKŮ</w:t>
      </w:r>
    </w:p>
    <w:p w14:paraId="2BC43ADC" w14:textId="013D0533" w:rsidR="00033E9E" w:rsidRDefault="00033E9E">
      <w:pPr>
        <w:spacing w:line="20" w:lineRule="exact"/>
        <w:rPr>
          <w:sz w:val="24"/>
          <w:szCs w:val="24"/>
        </w:rPr>
      </w:pPr>
    </w:p>
    <w:p w14:paraId="2212C711" w14:textId="77777777" w:rsidR="00033E9E" w:rsidRDefault="00033E9E">
      <w:pPr>
        <w:spacing w:line="28" w:lineRule="exact"/>
        <w:rPr>
          <w:sz w:val="24"/>
          <w:szCs w:val="24"/>
        </w:rPr>
      </w:pPr>
    </w:p>
    <w:p w14:paraId="456B930B" w14:textId="77777777" w:rsidR="00033E9E" w:rsidRDefault="00297E8E">
      <w:pPr>
        <w:spacing w:line="269" w:lineRule="auto"/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Pozitivní: </w:t>
      </w:r>
      <w:r>
        <w:rPr>
          <w:rFonts w:ascii="Arial" w:eastAsia="Arial" w:hAnsi="Arial" w:cs="Arial"/>
          <w:sz w:val="18"/>
          <w:szCs w:val="18"/>
        </w:rPr>
        <w:t>Přítomnost linie C i T, bez ohledu na to, zda je linie T silná nebo slabá.</w:t>
      </w:r>
    </w:p>
    <w:p w14:paraId="4AF4EBDB" w14:textId="77777777" w:rsidR="00033E9E" w:rsidRDefault="00033E9E">
      <w:pPr>
        <w:spacing w:line="13" w:lineRule="exact"/>
        <w:rPr>
          <w:sz w:val="24"/>
          <w:szCs w:val="24"/>
        </w:rPr>
      </w:pPr>
    </w:p>
    <w:p w14:paraId="310908C0" w14:textId="0E123540" w:rsidR="00033E9E" w:rsidRDefault="00297E8E">
      <w:pPr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Negativní: </w:t>
      </w:r>
      <w:r>
        <w:rPr>
          <w:rFonts w:ascii="Arial" w:eastAsia="Arial" w:hAnsi="Arial" w:cs="Arial"/>
          <w:sz w:val="18"/>
          <w:szCs w:val="18"/>
        </w:rPr>
        <w:t xml:space="preserve">Objevuje se pouze </w:t>
      </w:r>
      <w:r w:rsidR="00A00ACA">
        <w:rPr>
          <w:rFonts w:ascii="Arial" w:eastAsia="Arial" w:hAnsi="Arial" w:cs="Arial"/>
          <w:sz w:val="18"/>
          <w:szCs w:val="18"/>
        </w:rPr>
        <w:t>jasná</w:t>
      </w:r>
      <w:r>
        <w:rPr>
          <w:rFonts w:ascii="Arial" w:eastAsia="Arial" w:hAnsi="Arial" w:cs="Arial"/>
          <w:sz w:val="18"/>
          <w:szCs w:val="18"/>
        </w:rPr>
        <w:t xml:space="preserve"> linie C.</w:t>
      </w:r>
    </w:p>
    <w:p w14:paraId="42A17F92" w14:textId="77777777" w:rsidR="00033E9E" w:rsidRDefault="00033E9E">
      <w:pPr>
        <w:spacing w:line="48" w:lineRule="exact"/>
        <w:rPr>
          <w:sz w:val="24"/>
          <w:szCs w:val="24"/>
        </w:rPr>
      </w:pPr>
    </w:p>
    <w:p w14:paraId="48A7EB5D" w14:textId="18089909" w:rsidR="00033E9E" w:rsidRPr="00332860" w:rsidRDefault="00297E8E">
      <w:pPr>
        <w:spacing w:line="269" w:lineRule="auto"/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Neplatné: </w:t>
      </w:r>
      <w:r w:rsidR="00332860" w:rsidRPr="00332860">
        <w:rPr>
          <w:rFonts w:ascii="Arial" w:eastAsia="Arial" w:hAnsi="Arial" w:cs="Arial"/>
          <w:sz w:val="18"/>
          <w:szCs w:val="18"/>
        </w:rPr>
        <w:t>V zóně C se neobjevuje žádná barevná linie, bez</w:t>
      </w:r>
      <w:r w:rsidR="001A1300">
        <w:rPr>
          <w:rFonts w:ascii="Arial" w:eastAsia="Arial" w:hAnsi="Arial" w:cs="Arial"/>
          <w:sz w:val="18"/>
          <w:szCs w:val="18"/>
        </w:rPr>
        <w:t> </w:t>
      </w:r>
      <w:r w:rsidR="00332860" w:rsidRPr="00332860">
        <w:rPr>
          <w:rFonts w:ascii="Arial" w:eastAsia="Arial" w:hAnsi="Arial" w:cs="Arial"/>
          <w:sz w:val="18"/>
          <w:szCs w:val="18"/>
        </w:rPr>
        <w:t>ohledu na to, zda se objevuje linie T</w:t>
      </w:r>
      <w:r w:rsidRPr="00332860">
        <w:rPr>
          <w:rFonts w:ascii="Arial" w:eastAsia="Arial" w:hAnsi="Arial" w:cs="Arial"/>
          <w:sz w:val="18"/>
          <w:szCs w:val="18"/>
        </w:rPr>
        <w:t>.</w:t>
      </w:r>
    </w:p>
    <w:p w14:paraId="6CFD3B21" w14:textId="77777777" w:rsidR="00033E9E" w:rsidRDefault="00297E8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2B5D2ADF" wp14:editId="46BA152B">
                <wp:simplePos x="0" y="0"/>
                <wp:positionH relativeFrom="column">
                  <wp:posOffset>-17780</wp:posOffset>
                </wp:positionH>
                <wp:positionV relativeFrom="paragraph">
                  <wp:posOffset>-5715</wp:posOffset>
                </wp:positionV>
                <wp:extent cx="3300730" cy="154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730" cy="154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5F0798" id="Shape 14" o:spid="_x0000_s1026" style="position:absolute;margin-left:-1.4pt;margin-top:-.45pt;width:259.9pt;height:12.1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" o:allowincell="f" fillcolor="black" stroked="f"/>
            </w:pict>
          </mc:Fallback>
        </mc:AlternateContent>
      </w:r>
    </w:p>
    <w:p w14:paraId="49D253DA" w14:textId="77777777" w:rsidR="00033E9E" w:rsidRDefault="00297E8E">
      <w:pPr>
        <w:ind w:left="2064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OMEZENÍ</w:t>
      </w:r>
    </w:p>
    <w:p w14:paraId="24E7BD92" w14:textId="77777777" w:rsidR="00033E9E" w:rsidRDefault="00033E9E">
      <w:pPr>
        <w:spacing w:line="48" w:lineRule="exact"/>
        <w:rPr>
          <w:sz w:val="24"/>
          <w:szCs w:val="24"/>
        </w:rPr>
      </w:pPr>
    </w:p>
    <w:p w14:paraId="696048AD" w14:textId="77777777" w:rsidR="00033E9E" w:rsidRDefault="00297E8E">
      <w:pPr>
        <w:numPr>
          <w:ilvl w:val="0"/>
          <w:numId w:val="4"/>
        </w:numPr>
        <w:tabs>
          <w:tab w:val="left" w:pos="364"/>
        </w:tabs>
        <w:spacing w:line="269" w:lineRule="auto"/>
        <w:ind w:left="364" w:hanging="3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Přebytek vzorku by mohl způsobit nesprávné výsledky. Zřeďte vzorek pufrem a test opakujte.</w:t>
      </w:r>
    </w:p>
    <w:p w14:paraId="2DD10F5B" w14:textId="77777777" w:rsidR="00033E9E" w:rsidRDefault="00033E9E">
      <w:pPr>
        <w:spacing w:line="23" w:lineRule="exact"/>
        <w:rPr>
          <w:rFonts w:ascii="Arial" w:eastAsia="Arial" w:hAnsi="Arial" w:cs="Arial"/>
          <w:sz w:val="18"/>
          <w:szCs w:val="18"/>
        </w:rPr>
      </w:pPr>
    </w:p>
    <w:p w14:paraId="4846EF39" w14:textId="3B5B9780" w:rsidR="00033E9E" w:rsidRDefault="00297E8E">
      <w:pPr>
        <w:numPr>
          <w:ilvl w:val="0"/>
          <w:numId w:val="4"/>
        </w:numPr>
        <w:tabs>
          <w:tab w:val="left" w:pos="364"/>
        </w:tabs>
        <w:spacing w:line="279" w:lineRule="auto"/>
        <w:ind w:left="364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 týdnu infekce se počet parazitů ve stolici snižuje, takže</w:t>
      </w:r>
      <w:r w:rsidR="001A1300">
        <w:rPr>
          <w:rFonts w:ascii="Arial" w:eastAsia="Arial" w:hAnsi="Arial" w:cs="Arial"/>
          <w:sz w:val="18"/>
          <w:szCs w:val="18"/>
        </w:rPr>
        <w:t> </w:t>
      </w:r>
      <w:bookmarkStart w:id="1" w:name="_GoBack"/>
      <w:bookmarkEnd w:id="1"/>
      <w:r>
        <w:rPr>
          <w:rFonts w:ascii="Arial" w:eastAsia="Arial" w:hAnsi="Arial" w:cs="Arial"/>
          <w:sz w:val="18"/>
          <w:szCs w:val="18"/>
        </w:rPr>
        <w:t>vzorek je méně reaktivní. Vzorky trusu by měly být odebrány do jednoho týdne od nástupu příznaků.</w:t>
      </w:r>
    </w:p>
    <w:p w14:paraId="64543D63" w14:textId="77777777" w:rsidR="00033E9E" w:rsidRDefault="00033E9E">
      <w:pPr>
        <w:spacing w:line="14" w:lineRule="exact"/>
        <w:rPr>
          <w:rFonts w:ascii="Arial" w:eastAsia="Arial" w:hAnsi="Arial" w:cs="Arial"/>
          <w:sz w:val="18"/>
          <w:szCs w:val="18"/>
        </w:rPr>
      </w:pPr>
    </w:p>
    <w:p w14:paraId="70DC2126" w14:textId="65421CBA" w:rsidR="00033E9E" w:rsidRDefault="00297E8E" w:rsidP="00080E9E">
      <w:pPr>
        <w:numPr>
          <w:ilvl w:val="0"/>
          <w:numId w:val="4"/>
        </w:numPr>
        <w:tabs>
          <w:tab w:val="left" w:pos="364"/>
        </w:tabs>
        <w:spacing w:line="276" w:lineRule="auto"/>
        <w:ind w:left="364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Tento test je určen pouze pro diagnostiku 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in vitro </w:t>
      </w:r>
      <w:r w:rsidRPr="0093088A">
        <w:rPr>
          <w:rFonts w:ascii="Arial" w:eastAsia="Arial" w:hAnsi="Arial" w:cs="Arial"/>
          <w:iCs/>
          <w:sz w:val="18"/>
          <w:szCs w:val="18"/>
        </w:rPr>
        <w:t xml:space="preserve">u </w:t>
      </w:r>
      <w:r w:rsidRPr="0093088A">
        <w:rPr>
          <w:rFonts w:ascii="Arial" w:eastAsia="Arial" w:hAnsi="Arial" w:cs="Arial"/>
          <w:sz w:val="18"/>
          <w:szCs w:val="18"/>
        </w:rPr>
        <w:t>zvířat</w:t>
      </w:r>
      <w:r>
        <w:rPr>
          <w:rFonts w:ascii="Arial" w:eastAsia="Arial" w:hAnsi="Arial" w:cs="Arial"/>
          <w:sz w:val="18"/>
          <w:szCs w:val="18"/>
        </w:rPr>
        <w:t xml:space="preserve">. Všechny výsledky by měly být zváženy spolu s dalšími klinickými informacemi, </w:t>
      </w:r>
      <w:bookmarkStart w:id="2" w:name="_Hlk203555287"/>
      <w:r>
        <w:rPr>
          <w:rFonts w:ascii="Arial" w:eastAsia="Arial" w:hAnsi="Arial" w:cs="Arial"/>
          <w:sz w:val="18"/>
          <w:szCs w:val="18"/>
        </w:rPr>
        <w:t>které jsou k dispozici u</w:t>
      </w:r>
      <w:r w:rsidR="001A1300">
        <w:rPr>
          <w:rFonts w:ascii="Arial" w:eastAsia="Arial" w:hAnsi="Arial" w:cs="Arial"/>
          <w:sz w:val="18"/>
          <w:szCs w:val="18"/>
        </w:rPr>
        <w:t> </w:t>
      </w:r>
      <w:bookmarkEnd w:id="2"/>
      <w:r>
        <w:rPr>
          <w:rFonts w:ascii="Arial" w:eastAsia="Arial" w:hAnsi="Arial" w:cs="Arial"/>
          <w:sz w:val="18"/>
          <w:szCs w:val="18"/>
        </w:rPr>
        <w:t xml:space="preserve">veterinárního lékaře. </w:t>
      </w:r>
      <w:bookmarkStart w:id="3" w:name="_Hlk203555959"/>
      <w:r>
        <w:rPr>
          <w:rFonts w:ascii="Arial" w:eastAsia="Arial" w:hAnsi="Arial" w:cs="Arial"/>
          <w:sz w:val="18"/>
          <w:szCs w:val="18"/>
        </w:rPr>
        <w:t>Pro potvrzení výsledků,</w:t>
      </w:r>
      <w:r w:rsidR="00080E9E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doporučují konfirmační metody, jako je PCR.</w:t>
      </w:r>
    </w:p>
    <w:bookmarkEnd w:id="3"/>
    <w:p w14:paraId="47F09AC7" w14:textId="4DBE152B" w:rsidR="00033E9E" w:rsidRDefault="00033E9E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14:paraId="746E9463" w14:textId="1CB93BF1" w:rsidR="00033E9E" w:rsidRDefault="00C555F7">
      <w:pPr>
        <w:ind w:left="15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Seznam</w:t>
      </w:r>
      <w:r w:rsidR="00297E8E">
        <w:rPr>
          <w:rFonts w:ascii="Arial" w:eastAsia="Arial" w:hAnsi="Arial" w:cs="Arial"/>
          <w:b/>
          <w:bCs/>
          <w:sz w:val="18"/>
          <w:szCs w:val="18"/>
        </w:rPr>
        <w:t xml:space="preserve"> symbolů</w:t>
      </w:r>
    </w:p>
    <w:p w14:paraId="513FA0D6" w14:textId="39A34E1A" w:rsidR="00033E9E" w:rsidRDefault="00033E9E">
      <w:pPr>
        <w:spacing w:line="20" w:lineRule="exact"/>
        <w:rPr>
          <w:sz w:val="24"/>
          <w:szCs w:val="24"/>
        </w:rPr>
      </w:pPr>
    </w:p>
    <w:p w14:paraId="110A09C9" w14:textId="33EC5044" w:rsidR="00033E9E" w:rsidRDefault="00033E9E">
      <w:pPr>
        <w:spacing w:line="20" w:lineRule="exact"/>
        <w:rPr>
          <w:sz w:val="24"/>
          <w:szCs w:val="24"/>
        </w:rPr>
      </w:pPr>
    </w:p>
    <w:p w14:paraId="2F9C8634" w14:textId="5AE50667" w:rsidR="00033E9E" w:rsidRDefault="00033E9E">
      <w:pPr>
        <w:spacing w:line="20" w:lineRule="exact"/>
        <w:rPr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6"/>
        <w:gridCol w:w="34"/>
        <w:gridCol w:w="1061"/>
        <w:gridCol w:w="525"/>
        <w:gridCol w:w="1067"/>
        <w:gridCol w:w="453"/>
        <w:gridCol w:w="213"/>
        <w:gridCol w:w="1312"/>
      </w:tblGrid>
      <w:tr w:rsidR="000214A4" w:rsidRPr="003E0BE7" w14:paraId="045A641E" w14:textId="77777777" w:rsidTr="00080E9E">
        <w:trPr>
          <w:trHeight w:val="18"/>
        </w:trPr>
        <w:tc>
          <w:tcPr>
            <w:tcW w:w="510" w:type="pct"/>
            <w:vAlign w:val="center"/>
          </w:tcPr>
          <w:p w14:paraId="58302072" w14:textId="77777777" w:rsidR="000214A4" w:rsidRPr="003E0BE7" w:rsidRDefault="000214A4" w:rsidP="001F4954">
            <w:pPr>
              <w:jc w:val="center"/>
            </w:pPr>
            <w:bookmarkStart w:id="4" w:name="_Hlk203554483"/>
            <w:r w:rsidRPr="003E0BE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 wp14:anchorId="6CDC6FBD" wp14:editId="606E789A">
                  <wp:simplePos x="0" y="0"/>
                  <wp:positionH relativeFrom="column">
                    <wp:posOffset>635</wp:posOffset>
                  </wp:positionH>
                  <wp:positionV relativeFrom="page">
                    <wp:posOffset>0</wp:posOffset>
                  </wp:positionV>
                  <wp:extent cx="236220" cy="243840"/>
                  <wp:effectExtent l="0" t="0" r="0" b="3810"/>
                  <wp:wrapNone/>
                  <wp:docPr id="1710753607" name="Obrázek 1710753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" t="3546" r="91601" b="73759"/>
                          <a:stretch/>
                        </pic:blipFill>
                        <pic:spPr bwMode="auto">
                          <a:xfrm>
                            <a:off x="0" y="0"/>
                            <a:ext cx="2362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8" w:type="pct"/>
            <w:gridSpan w:val="2"/>
            <w:vAlign w:val="center"/>
          </w:tcPr>
          <w:p w14:paraId="4959964C" w14:textId="77777777" w:rsidR="000214A4" w:rsidRPr="00D021A7" w:rsidRDefault="000214A4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 w:rsidRPr="00D021A7">
              <w:rPr>
                <w:rFonts w:eastAsia="Arial" w:cstheme="minorHAnsi"/>
                <w:w w:val="99"/>
                <w:sz w:val="14"/>
                <w:szCs w:val="16"/>
              </w:rPr>
              <w:t>Výrobce</w:t>
            </w:r>
          </w:p>
        </w:tc>
        <w:tc>
          <w:tcPr>
            <w:tcW w:w="527" w:type="pct"/>
            <w:vAlign w:val="center"/>
          </w:tcPr>
          <w:p w14:paraId="0CE7B622" w14:textId="007E546E" w:rsidR="000214A4" w:rsidRPr="00D021A7" w:rsidRDefault="00D021A7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 w:rsidRPr="00D021A7">
              <w:rPr>
                <w:rFonts w:eastAsia="Arial" w:cstheme="minorHAnsi"/>
                <w:noProof/>
                <w:position w:val="-4"/>
                <w:sz w:val="14"/>
                <w:lang w:val="en-US"/>
              </w:rPr>
              <w:drawing>
                <wp:inline distT="0" distB="0" distL="0" distR="0" wp14:anchorId="08D83318" wp14:editId="1B86F124">
                  <wp:extent cx="175319" cy="147637"/>
                  <wp:effectExtent l="0" t="0" r="0" b="0"/>
                  <wp:docPr id="730273744" name="Obrázek 730273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1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pct"/>
            <w:vAlign w:val="center"/>
          </w:tcPr>
          <w:p w14:paraId="3042E5A2" w14:textId="50DEE040" w:rsidR="000214A4" w:rsidRPr="00D021A7" w:rsidRDefault="000214A4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 w:rsidRPr="00D021A7">
              <w:rPr>
                <w:rFonts w:eastAsia="Arial" w:cstheme="minorHAnsi"/>
                <w:w w:val="97"/>
                <w:sz w:val="14"/>
                <w:szCs w:val="16"/>
              </w:rPr>
              <w:t>Počet testů v soupravě</w:t>
            </w:r>
          </w:p>
        </w:tc>
        <w:tc>
          <w:tcPr>
            <w:tcW w:w="526" w:type="pct"/>
            <w:gridSpan w:val="2"/>
            <w:vAlign w:val="center"/>
          </w:tcPr>
          <w:p w14:paraId="117042EF" w14:textId="7527D6D7" w:rsidR="000214A4" w:rsidRPr="00D021A7" w:rsidRDefault="000214A4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 w:rsidRPr="00D021A7">
              <w:rPr>
                <w:rFonts w:cstheme="minorHAnsi"/>
                <w:noProof/>
                <w:sz w:val="14"/>
              </w:rPr>
              <w:drawing>
                <wp:inline distT="0" distB="0" distL="0" distR="0" wp14:anchorId="384AB353" wp14:editId="3E719996">
                  <wp:extent cx="174686" cy="176212"/>
                  <wp:effectExtent l="0" t="0" r="0" b="0"/>
                  <wp:docPr id="1772781449" name="Obrázek 177278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6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pct"/>
            <w:vAlign w:val="center"/>
          </w:tcPr>
          <w:p w14:paraId="1AC47E74" w14:textId="77777777" w:rsidR="000214A4" w:rsidRPr="00D021A7" w:rsidRDefault="000214A4" w:rsidP="001F4954">
            <w:pPr>
              <w:jc w:val="center"/>
              <w:rPr>
                <w:rFonts w:eastAsia="Arial" w:cstheme="minorHAnsi"/>
                <w:w w:val="97"/>
                <w:sz w:val="14"/>
                <w:szCs w:val="16"/>
              </w:rPr>
            </w:pPr>
            <w:r w:rsidRPr="00D021A7">
              <w:rPr>
                <w:rFonts w:eastAsia="Arial" w:cstheme="minorHAnsi"/>
                <w:w w:val="97"/>
                <w:sz w:val="14"/>
                <w:szCs w:val="16"/>
              </w:rPr>
              <w:t>Nepoužívejte</w:t>
            </w:r>
          </w:p>
          <w:p w14:paraId="7F33E162" w14:textId="77777777" w:rsidR="000214A4" w:rsidRPr="00D021A7" w:rsidRDefault="000214A4" w:rsidP="001F4954">
            <w:pPr>
              <w:jc w:val="center"/>
              <w:rPr>
                <w:rFonts w:eastAsia="Arial" w:cstheme="minorHAnsi"/>
                <w:w w:val="97"/>
                <w:sz w:val="14"/>
                <w:szCs w:val="16"/>
              </w:rPr>
            </w:pPr>
            <w:r w:rsidRPr="00D021A7">
              <w:rPr>
                <w:rFonts w:eastAsia="Arial" w:cstheme="minorHAnsi"/>
                <w:w w:val="97"/>
                <w:sz w:val="14"/>
                <w:szCs w:val="16"/>
              </w:rPr>
              <w:t>opakovaně</w:t>
            </w:r>
          </w:p>
        </w:tc>
      </w:tr>
      <w:tr w:rsidR="000214A4" w:rsidRPr="003E0BE7" w14:paraId="79E91160" w14:textId="77777777" w:rsidTr="00080E9E">
        <w:trPr>
          <w:trHeight w:val="18"/>
        </w:trPr>
        <w:tc>
          <w:tcPr>
            <w:tcW w:w="510" w:type="pct"/>
            <w:vAlign w:val="center"/>
          </w:tcPr>
          <w:p w14:paraId="1ABF7B96" w14:textId="4E1245A9" w:rsidR="000214A4" w:rsidRPr="003E0BE7" w:rsidRDefault="000214A4" w:rsidP="001F4954">
            <w:pPr>
              <w:jc w:val="center"/>
            </w:pPr>
            <w:r w:rsidRPr="003E0BE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4144" behindDoc="1" locked="0" layoutInCell="0" allowOverlap="1" wp14:anchorId="18CCA00B" wp14:editId="67447175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2540</wp:posOffset>
                  </wp:positionV>
                  <wp:extent cx="276860" cy="251460"/>
                  <wp:effectExtent l="0" t="0" r="8890" b="0"/>
                  <wp:wrapNone/>
                  <wp:docPr id="707106621" name="Obrázek 707106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733" t="35645" r="91209" b="40593"/>
                          <a:stretch/>
                        </pic:blipFill>
                        <pic:spPr bwMode="auto">
                          <a:xfrm>
                            <a:off x="0" y="0"/>
                            <a:ext cx="276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8" w:type="pct"/>
            <w:gridSpan w:val="2"/>
            <w:vAlign w:val="center"/>
          </w:tcPr>
          <w:p w14:paraId="3EF4F52C" w14:textId="13FC25E7" w:rsidR="000214A4" w:rsidRPr="00D021A7" w:rsidRDefault="000214A4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 w:rsidRPr="00D021A7">
              <w:rPr>
                <w:rFonts w:eastAsia="Arial" w:cstheme="minorHAnsi"/>
                <w:w w:val="98"/>
                <w:sz w:val="14"/>
                <w:szCs w:val="16"/>
              </w:rPr>
              <w:t xml:space="preserve">Skladovat mezi </w:t>
            </w:r>
            <w:r w:rsidRPr="00D021A7">
              <w:rPr>
                <w:rFonts w:eastAsia="Arial" w:cstheme="minorHAnsi"/>
                <w:w w:val="97"/>
                <w:sz w:val="14"/>
                <w:szCs w:val="16"/>
              </w:rPr>
              <w:t>2-30</w:t>
            </w:r>
            <w:r w:rsidR="00D021A7">
              <w:rPr>
                <w:rFonts w:eastAsia="Arial" w:cstheme="minorHAnsi"/>
                <w:w w:val="97"/>
                <w:sz w:val="14"/>
                <w:szCs w:val="16"/>
              </w:rPr>
              <w:t xml:space="preserve"> </w:t>
            </w:r>
            <w:r w:rsidRPr="00D021A7">
              <w:rPr>
                <w:rFonts w:eastAsia="Arial" w:cstheme="minorHAnsi"/>
                <w:w w:val="97"/>
                <w:sz w:val="14"/>
                <w:szCs w:val="16"/>
              </w:rPr>
              <w:t>°C</w:t>
            </w:r>
          </w:p>
        </w:tc>
        <w:tc>
          <w:tcPr>
            <w:tcW w:w="527" w:type="pct"/>
            <w:vAlign w:val="center"/>
          </w:tcPr>
          <w:p w14:paraId="566E5DFE" w14:textId="0979AA4D" w:rsidR="000214A4" w:rsidRPr="00D021A7" w:rsidRDefault="00D021A7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 w:rsidRPr="00D021A7">
              <w:rPr>
                <w:rFonts w:cstheme="minorHAnsi"/>
                <w:noProof/>
                <w:sz w:val="14"/>
                <w:szCs w:val="24"/>
              </w:rPr>
              <w:drawing>
                <wp:anchor distT="0" distB="0" distL="114300" distR="114300" simplePos="0" relativeHeight="251662336" behindDoc="0" locked="0" layoutInCell="0" allowOverlap="1" wp14:anchorId="7F571A75" wp14:editId="498DAC5C">
                  <wp:simplePos x="0" y="0"/>
                  <wp:positionH relativeFrom="column">
                    <wp:posOffset>1105535</wp:posOffset>
                  </wp:positionH>
                  <wp:positionV relativeFrom="page">
                    <wp:posOffset>5947410</wp:posOffset>
                  </wp:positionV>
                  <wp:extent cx="182880" cy="220980"/>
                  <wp:effectExtent l="0" t="0" r="7620" b="7620"/>
                  <wp:wrapNone/>
                  <wp:docPr id="243477091" name="Obrázek 243477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37851" t="34060" r="56288" b="42970"/>
                          <a:stretch/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1" w:type="pct"/>
            <w:vAlign w:val="center"/>
          </w:tcPr>
          <w:p w14:paraId="6318BE46" w14:textId="181043A7" w:rsidR="000214A4" w:rsidRPr="00D021A7" w:rsidRDefault="000214A4" w:rsidP="001F4954">
            <w:pPr>
              <w:jc w:val="center"/>
              <w:rPr>
                <w:rFonts w:eastAsia="Arial" w:cstheme="minorHAnsi"/>
                <w:w w:val="97"/>
                <w:sz w:val="14"/>
                <w:szCs w:val="16"/>
              </w:rPr>
            </w:pPr>
            <w:r w:rsidRPr="00D021A7">
              <w:rPr>
                <w:rFonts w:eastAsia="Arial" w:cstheme="minorHAnsi"/>
                <w:w w:val="97"/>
                <w:sz w:val="14"/>
                <w:szCs w:val="16"/>
              </w:rPr>
              <w:t>Exspirace</w:t>
            </w:r>
          </w:p>
        </w:tc>
        <w:tc>
          <w:tcPr>
            <w:tcW w:w="526" w:type="pct"/>
            <w:gridSpan w:val="2"/>
            <w:vAlign w:val="center"/>
          </w:tcPr>
          <w:p w14:paraId="47487DF0" w14:textId="18040711" w:rsidR="000214A4" w:rsidRPr="00D021A7" w:rsidRDefault="00D021A7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 w:rsidRPr="00D021A7">
              <w:rPr>
                <w:rFonts w:cstheme="minorHAnsi"/>
                <w:noProof/>
                <w:sz w:val="14"/>
                <w:szCs w:val="24"/>
              </w:rPr>
              <w:drawing>
                <wp:anchor distT="0" distB="0" distL="114300" distR="114300" simplePos="0" relativeHeight="251659264" behindDoc="0" locked="0" layoutInCell="0" allowOverlap="1" wp14:anchorId="2AF3DB4C" wp14:editId="71FBCCA7">
                  <wp:simplePos x="0" y="0"/>
                  <wp:positionH relativeFrom="column">
                    <wp:posOffset>2014220</wp:posOffset>
                  </wp:positionH>
                  <wp:positionV relativeFrom="page">
                    <wp:posOffset>5945505</wp:posOffset>
                  </wp:positionV>
                  <wp:extent cx="281940" cy="198120"/>
                  <wp:effectExtent l="0" t="0" r="3810" b="0"/>
                  <wp:wrapNone/>
                  <wp:docPr id="997718314" name="Obrázek 997718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69597" t="34059" r="21368" b="45347"/>
                          <a:stretch/>
                        </pic:blipFill>
                        <pic:spPr bwMode="auto">
                          <a:xfrm>
                            <a:off x="0" y="0"/>
                            <a:ext cx="2819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9" w:type="pct"/>
            <w:vAlign w:val="center"/>
          </w:tcPr>
          <w:p w14:paraId="4314395A" w14:textId="3A41AB1B" w:rsidR="000214A4" w:rsidRPr="00D021A7" w:rsidRDefault="000214A4" w:rsidP="001F4954">
            <w:pPr>
              <w:jc w:val="center"/>
              <w:rPr>
                <w:rFonts w:eastAsia="Arial" w:cstheme="minorHAnsi"/>
                <w:w w:val="97"/>
                <w:sz w:val="14"/>
                <w:szCs w:val="16"/>
              </w:rPr>
            </w:pPr>
            <w:r w:rsidRPr="00D021A7">
              <w:rPr>
                <w:rFonts w:eastAsia="Arial" w:cstheme="minorHAnsi"/>
                <w:sz w:val="14"/>
                <w:szCs w:val="16"/>
              </w:rPr>
              <w:t>Katalogové číslo #</w:t>
            </w:r>
          </w:p>
        </w:tc>
      </w:tr>
      <w:tr w:rsidR="000214A4" w:rsidRPr="003E0BE7" w14:paraId="62D6FE08" w14:textId="77777777" w:rsidTr="00080E9E">
        <w:trPr>
          <w:trHeight w:val="18"/>
        </w:trPr>
        <w:tc>
          <w:tcPr>
            <w:tcW w:w="510" w:type="pct"/>
            <w:vAlign w:val="center"/>
          </w:tcPr>
          <w:p w14:paraId="7D4C8E5A" w14:textId="215E3421" w:rsidR="000214A4" w:rsidRPr="003E0BE7" w:rsidRDefault="00D021A7" w:rsidP="001F4954">
            <w:pPr>
              <w:jc w:val="center"/>
            </w:pPr>
            <w:r w:rsidRPr="003E0BE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0" allowOverlap="1" wp14:anchorId="32C14DB8" wp14:editId="488A5965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6189345</wp:posOffset>
                  </wp:positionV>
                  <wp:extent cx="228600" cy="289560"/>
                  <wp:effectExtent l="0" t="0" r="0" b="0"/>
                  <wp:wrapNone/>
                  <wp:docPr id="2012100766" name="Obrázek 2012100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1222" t="66535" r="91452" b="3366"/>
                          <a:stretch/>
                        </pic:blipFill>
                        <pic:spPr bwMode="auto">
                          <a:xfrm>
                            <a:off x="0" y="0"/>
                            <a:ext cx="228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8" w:type="pct"/>
            <w:gridSpan w:val="2"/>
            <w:vAlign w:val="center"/>
          </w:tcPr>
          <w:p w14:paraId="7CFE03E9" w14:textId="5A068048" w:rsidR="000214A4" w:rsidRPr="00D021A7" w:rsidRDefault="000214A4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 w:rsidRPr="00D021A7">
              <w:rPr>
                <w:rFonts w:eastAsia="Arial" w:cstheme="minorHAnsi"/>
                <w:w w:val="98"/>
                <w:sz w:val="14"/>
                <w:szCs w:val="16"/>
              </w:rPr>
              <w:t xml:space="preserve">Nepoužívejte, pokud je </w:t>
            </w:r>
            <w:r w:rsidR="008748A3">
              <w:rPr>
                <w:rFonts w:eastAsia="Arial" w:cstheme="minorHAnsi"/>
                <w:w w:val="98"/>
                <w:sz w:val="14"/>
                <w:szCs w:val="16"/>
              </w:rPr>
              <w:t xml:space="preserve">obal </w:t>
            </w:r>
            <w:r w:rsidRPr="00D021A7">
              <w:rPr>
                <w:rFonts w:eastAsia="Arial" w:cstheme="minorHAnsi"/>
                <w:w w:val="98"/>
                <w:sz w:val="14"/>
                <w:szCs w:val="16"/>
              </w:rPr>
              <w:t>poškozený</w:t>
            </w:r>
          </w:p>
        </w:tc>
        <w:tc>
          <w:tcPr>
            <w:tcW w:w="527" w:type="pct"/>
            <w:vAlign w:val="center"/>
          </w:tcPr>
          <w:p w14:paraId="37E8ED2B" w14:textId="2988479A" w:rsidR="000214A4" w:rsidRPr="00D021A7" w:rsidRDefault="000214A4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 w:rsidRPr="00D021A7">
              <w:rPr>
                <w:rFonts w:cstheme="minorHAnsi"/>
                <w:noProof/>
                <w:sz w:val="14"/>
                <w:szCs w:val="24"/>
              </w:rPr>
              <w:drawing>
                <wp:anchor distT="0" distB="0" distL="114300" distR="114300" simplePos="0" relativeHeight="251664384" behindDoc="0" locked="0" layoutInCell="0" allowOverlap="1" wp14:anchorId="78CDBB27" wp14:editId="274B3ACA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137160</wp:posOffset>
                  </wp:positionV>
                  <wp:extent cx="243840" cy="167640"/>
                  <wp:effectExtent l="0" t="0" r="3810" b="3810"/>
                  <wp:wrapNone/>
                  <wp:docPr id="1225238706" name="Obrázek 1225238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36874" t="69704" r="55311" b="12871"/>
                          <a:stretch/>
                        </pic:blipFill>
                        <pic:spPr bwMode="auto">
                          <a:xfrm>
                            <a:off x="0" y="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1" w:type="pct"/>
            <w:vAlign w:val="center"/>
          </w:tcPr>
          <w:p w14:paraId="7DDF5745" w14:textId="3EE7538E" w:rsidR="000214A4" w:rsidRPr="00D021A7" w:rsidRDefault="000214A4" w:rsidP="001F4954">
            <w:pPr>
              <w:jc w:val="center"/>
              <w:rPr>
                <w:rFonts w:eastAsia="Arial" w:cstheme="minorHAnsi"/>
                <w:w w:val="97"/>
                <w:sz w:val="14"/>
                <w:szCs w:val="16"/>
              </w:rPr>
            </w:pPr>
            <w:r w:rsidRPr="00D021A7">
              <w:rPr>
                <w:rFonts w:eastAsia="Arial" w:cstheme="minorHAnsi"/>
                <w:w w:val="97"/>
                <w:sz w:val="14"/>
                <w:szCs w:val="16"/>
              </w:rPr>
              <w:t>Číslo šarže</w:t>
            </w:r>
          </w:p>
        </w:tc>
        <w:tc>
          <w:tcPr>
            <w:tcW w:w="526" w:type="pct"/>
            <w:gridSpan w:val="2"/>
            <w:vAlign w:val="center"/>
          </w:tcPr>
          <w:p w14:paraId="7C23EB4C" w14:textId="467424D2" w:rsidR="000214A4" w:rsidRPr="00D021A7" w:rsidRDefault="00080E9E" w:rsidP="001F4954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noProof/>
                <w:sz w:val="14"/>
                <w:szCs w:val="16"/>
              </w:rPr>
              <w:drawing>
                <wp:inline distT="0" distB="0" distL="0" distR="0" wp14:anchorId="3E35C969" wp14:editId="01D3C3CB">
                  <wp:extent cx="280670" cy="267970"/>
                  <wp:effectExtent l="0" t="0" r="508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pct"/>
            <w:vAlign w:val="center"/>
          </w:tcPr>
          <w:p w14:paraId="0906BEEB" w14:textId="1C7D9228" w:rsidR="000214A4" w:rsidRPr="00D021A7" w:rsidRDefault="000214A4" w:rsidP="001F4954">
            <w:pPr>
              <w:jc w:val="center"/>
              <w:rPr>
                <w:rFonts w:eastAsia="Arial" w:cstheme="minorHAnsi"/>
                <w:w w:val="97"/>
                <w:sz w:val="14"/>
                <w:szCs w:val="16"/>
              </w:rPr>
            </w:pPr>
            <w:r w:rsidRPr="00D021A7">
              <w:rPr>
                <w:rFonts w:eastAsia="Arial" w:cstheme="minorHAnsi"/>
                <w:w w:val="97"/>
                <w:sz w:val="14"/>
                <w:szCs w:val="16"/>
              </w:rPr>
              <w:t>Pokyny k použití</w:t>
            </w:r>
          </w:p>
        </w:tc>
      </w:tr>
      <w:tr w:rsidR="0018349D" w:rsidRPr="00DE68F2" w14:paraId="58C713DB" w14:textId="77777777" w:rsidTr="00080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56" w:type="pct"/>
          <w:trHeight w:val="147"/>
        </w:trPr>
        <w:tc>
          <w:tcPr>
            <w:tcW w:w="547" w:type="pct"/>
            <w:gridSpan w:val="2"/>
          </w:tcPr>
          <w:p w14:paraId="71A5A007" w14:textId="77777777" w:rsidR="0018349D" w:rsidRPr="00080E9E" w:rsidRDefault="0018349D" w:rsidP="001F4954">
            <w:pPr>
              <w:rPr>
                <w:sz w:val="10"/>
              </w:rPr>
            </w:pPr>
            <w:r w:rsidRPr="00080E9E">
              <w:rPr>
                <w:rFonts w:ascii="Arial" w:eastAsia="Arial" w:hAnsi="Arial" w:cs="Arial"/>
                <w:noProof/>
                <w:sz w:val="10"/>
                <w:lang w:val="en-US"/>
              </w:rPr>
              <w:drawing>
                <wp:anchor distT="0" distB="0" distL="0" distR="0" simplePos="0" relativeHeight="251649024" behindDoc="0" locked="0" layoutInCell="1" allowOverlap="1" wp14:anchorId="68518C1A" wp14:editId="6BCADC33">
                  <wp:simplePos x="0" y="0"/>
                  <wp:positionH relativeFrom="page">
                    <wp:posOffset>53340</wp:posOffset>
                  </wp:positionH>
                  <wp:positionV relativeFrom="paragraph">
                    <wp:posOffset>88900</wp:posOffset>
                  </wp:positionV>
                  <wp:extent cx="266591" cy="259080"/>
                  <wp:effectExtent l="0" t="0" r="635" b="7620"/>
                  <wp:wrapNone/>
                  <wp:docPr id="1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96" w:type="pct"/>
            <w:gridSpan w:val="4"/>
          </w:tcPr>
          <w:p w14:paraId="79F91AC2" w14:textId="77777777" w:rsidR="0018349D" w:rsidRPr="00080E9E" w:rsidRDefault="0018349D" w:rsidP="001F4954">
            <w:pPr>
              <w:rPr>
                <w:b/>
                <w:bCs/>
                <w:sz w:val="10"/>
                <w:szCs w:val="18"/>
              </w:rPr>
            </w:pPr>
            <w:proofErr w:type="spellStart"/>
            <w:r w:rsidRPr="00080E9E">
              <w:rPr>
                <w:b/>
                <w:bCs/>
                <w:sz w:val="10"/>
                <w:szCs w:val="18"/>
              </w:rPr>
              <w:t>Hangzhou</w:t>
            </w:r>
            <w:proofErr w:type="spellEnd"/>
            <w:r w:rsidRPr="00080E9E">
              <w:rPr>
                <w:b/>
                <w:bCs/>
                <w:sz w:val="10"/>
                <w:szCs w:val="18"/>
              </w:rPr>
              <w:t xml:space="preserve"> </w:t>
            </w:r>
            <w:proofErr w:type="spellStart"/>
            <w:r w:rsidRPr="00080E9E">
              <w:rPr>
                <w:b/>
                <w:bCs/>
                <w:sz w:val="10"/>
                <w:szCs w:val="18"/>
              </w:rPr>
              <w:t>AllTest</w:t>
            </w:r>
            <w:proofErr w:type="spellEnd"/>
            <w:r w:rsidRPr="00080E9E">
              <w:rPr>
                <w:b/>
                <w:bCs/>
                <w:sz w:val="10"/>
                <w:szCs w:val="18"/>
              </w:rPr>
              <w:t xml:space="preserve"> </w:t>
            </w:r>
            <w:proofErr w:type="spellStart"/>
            <w:r w:rsidRPr="00080E9E">
              <w:rPr>
                <w:b/>
                <w:bCs/>
                <w:sz w:val="10"/>
                <w:szCs w:val="18"/>
              </w:rPr>
              <w:t>Biotech</w:t>
            </w:r>
            <w:proofErr w:type="spellEnd"/>
            <w:r w:rsidRPr="00080E9E">
              <w:rPr>
                <w:b/>
                <w:bCs/>
                <w:sz w:val="10"/>
                <w:szCs w:val="18"/>
              </w:rPr>
              <w:t xml:space="preserve"> Co., Ltd. </w:t>
            </w:r>
          </w:p>
          <w:p w14:paraId="64848C2B" w14:textId="77777777" w:rsidR="0018349D" w:rsidRPr="00080E9E" w:rsidRDefault="0018349D" w:rsidP="001F4954">
            <w:pPr>
              <w:rPr>
                <w:rFonts w:ascii="Arial" w:eastAsia="Arial" w:hAnsi="Arial" w:cs="Arial"/>
                <w:sz w:val="10"/>
                <w:szCs w:val="12"/>
              </w:rPr>
            </w:pPr>
            <w:r w:rsidRPr="00080E9E">
              <w:rPr>
                <w:rFonts w:ascii="Arial" w:eastAsia="Arial" w:hAnsi="Arial" w:cs="Arial"/>
                <w:sz w:val="10"/>
                <w:szCs w:val="12"/>
              </w:rPr>
              <w:t xml:space="preserve">#550, </w:t>
            </w:r>
            <w:proofErr w:type="spellStart"/>
            <w:r w:rsidRPr="00080E9E">
              <w:rPr>
                <w:rFonts w:ascii="Arial" w:eastAsia="Arial" w:hAnsi="Arial" w:cs="Arial"/>
                <w:sz w:val="10"/>
                <w:szCs w:val="12"/>
              </w:rPr>
              <w:t>Yinhai</w:t>
            </w:r>
            <w:proofErr w:type="spellEnd"/>
            <w:r w:rsidRPr="00080E9E">
              <w:rPr>
                <w:rFonts w:ascii="Arial" w:eastAsia="Arial" w:hAnsi="Arial" w:cs="Arial"/>
                <w:sz w:val="10"/>
                <w:szCs w:val="12"/>
              </w:rPr>
              <w:t xml:space="preserve"> Street</w:t>
            </w:r>
          </w:p>
          <w:p w14:paraId="4C024C06" w14:textId="52D535E0" w:rsidR="0018349D" w:rsidRPr="00080E9E" w:rsidRDefault="0018349D" w:rsidP="001F4954">
            <w:pPr>
              <w:rPr>
                <w:rFonts w:ascii="Arial" w:eastAsia="Arial" w:hAnsi="Arial" w:cs="Arial"/>
                <w:sz w:val="10"/>
                <w:szCs w:val="12"/>
              </w:rPr>
            </w:pPr>
            <w:proofErr w:type="spellStart"/>
            <w:r w:rsidRPr="00080E9E">
              <w:rPr>
                <w:rFonts w:ascii="Arial" w:eastAsia="Arial" w:hAnsi="Arial" w:cs="Arial"/>
                <w:sz w:val="10"/>
                <w:szCs w:val="12"/>
              </w:rPr>
              <w:t>Hangzhou</w:t>
            </w:r>
            <w:proofErr w:type="spellEnd"/>
            <w:r w:rsidRPr="00080E9E">
              <w:rPr>
                <w:rFonts w:ascii="Arial" w:eastAsia="Arial" w:hAnsi="Arial" w:cs="Arial"/>
                <w:sz w:val="10"/>
                <w:szCs w:val="12"/>
              </w:rPr>
              <w:t xml:space="preserve"> </w:t>
            </w:r>
            <w:proofErr w:type="spellStart"/>
            <w:r w:rsidRPr="00080E9E">
              <w:rPr>
                <w:rFonts w:ascii="Arial" w:eastAsia="Arial" w:hAnsi="Arial" w:cs="Arial"/>
                <w:sz w:val="10"/>
                <w:szCs w:val="12"/>
              </w:rPr>
              <w:t>Economic</w:t>
            </w:r>
            <w:proofErr w:type="spellEnd"/>
            <w:r w:rsidR="00443682" w:rsidRPr="00080E9E">
              <w:rPr>
                <w:rFonts w:ascii="Arial" w:eastAsia="Arial" w:hAnsi="Arial" w:cs="Arial"/>
                <w:sz w:val="10"/>
                <w:szCs w:val="12"/>
              </w:rPr>
              <w:t xml:space="preserve"> </w:t>
            </w:r>
            <w:r w:rsidRPr="00080E9E">
              <w:rPr>
                <w:rFonts w:ascii="Arial" w:eastAsia="Arial" w:hAnsi="Arial" w:cs="Arial"/>
                <w:sz w:val="10"/>
                <w:szCs w:val="12"/>
              </w:rPr>
              <w:t>&amp;</w:t>
            </w:r>
            <w:proofErr w:type="spellStart"/>
            <w:r w:rsidRPr="00080E9E">
              <w:rPr>
                <w:rFonts w:ascii="Arial" w:eastAsia="Arial" w:hAnsi="Arial" w:cs="Arial"/>
                <w:sz w:val="10"/>
                <w:szCs w:val="12"/>
              </w:rPr>
              <w:t>Technological</w:t>
            </w:r>
            <w:proofErr w:type="spellEnd"/>
            <w:r w:rsidRPr="00080E9E">
              <w:rPr>
                <w:rFonts w:ascii="Arial" w:eastAsia="Arial" w:hAnsi="Arial" w:cs="Arial"/>
                <w:sz w:val="10"/>
                <w:szCs w:val="12"/>
              </w:rPr>
              <w:t xml:space="preserve"> </w:t>
            </w:r>
            <w:proofErr w:type="spellStart"/>
            <w:r w:rsidRPr="00080E9E">
              <w:rPr>
                <w:rFonts w:ascii="Arial" w:eastAsia="Arial" w:hAnsi="Arial" w:cs="Arial"/>
                <w:sz w:val="10"/>
                <w:szCs w:val="12"/>
              </w:rPr>
              <w:t>Development</w:t>
            </w:r>
            <w:proofErr w:type="spellEnd"/>
            <w:r w:rsidRPr="00080E9E">
              <w:rPr>
                <w:rFonts w:ascii="Arial" w:eastAsia="Arial" w:hAnsi="Arial" w:cs="Arial"/>
                <w:sz w:val="10"/>
                <w:szCs w:val="12"/>
              </w:rPr>
              <w:t xml:space="preserve"> Area</w:t>
            </w:r>
          </w:p>
          <w:p w14:paraId="0F2B6C6E" w14:textId="75069230" w:rsidR="0018349D" w:rsidRPr="00080E9E" w:rsidRDefault="0018349D" w:rsidP="001F4954">
            <w:pPr>
              <w:rPr>
                <w:rFonts w:ascii="Arial" w:eastAsia="Arial" w:hAnsi="Arial" w:cs="Arial"/>
                <w:sz w:val="10"/>
                <w:szCs w:val="12"/>
              </w:rPr>
            </w:pPr>
            <w:proofErr w:type="spellStart"/>
            <w:r w:rsidRPr="00080E9E">
              <w:rPr>
                <w:rFonts w:ascii="Arial" w:eastAsia="Arial" w:hAnsi="Arial" w:cs="Arial"/>
                <w:sz w:val="10"/>
                <w:szCs w:val="12"/>
              </w:rPr>
              <w:t>Hangzhou</w:t>
            </w:r>
            <w:proofErr w:type="spellEnd"/>
            <w:r w:rsidRPr="00080E9E">
              <w:rPr>
                <w:rFonts w:ascii="Arial" w:eastAsia="Arial" w:hAnsi="Arial" w:cs="Arial"/>
                <w:sz w:val="10"/>
                <w:szCs w:val="12"/>
              </w:rPr>
              <w:t xml:space="preserve">, 310018 P.R. </w:t>
            </w:r>
            <w:proofErr w:type="spellStart"/>
            <w:r w:rsidRPr="00080E9E">
              <w:rPr>
                <w:rFonts w:ascii="Arial" w:eastAsia="Arial" w:hAnsi="Arial" w:cs="Arial"/>
                <w:sz w:val="10"/>
                <w:szCs w:val="12"/>
              </w:rPr>
              <w:t>China</w:t>
            </w:r>
            <w:proofErr w:type="spellEnd"/>
          </w:p>
          <w:p w14:paraId="0FEB812B" w14:textId="7EE4E6D2" w:rsidR="0018349D" w:rsidRPr="00080E9E" w:rsidRDefault="0018349D" w:rsidP="001F4954">
            <w:pPr>
              <w:rPr>
                <w:rFonts w:ascii="Arial" w:eastAsia="Arial" w:hAnsi="Arial" w:cs="Arial"/>
                <w:sz w:val="10"/>
                <w:szCs w:val="16"/>
              </w:rPr>
            </w:pPr>
            <w:r w:rsidRPr="00080E9E">
              <w:rPr>
                <w:rFonts w:ascii="Arial" w:eastAsia="Arial" w:hAnsi="Arial" w:cs="Arial"/>
                <w:sz w:val="10"/>
                <w:szCs w:val="12"/>
              </w:rPr>
              <w:t xml:space="preserve">Web: ww.alltests.com.cn  </w:t>
            </w:r>
            <w:r w:rsidR="00443682" w:rsidRPr="00080E9E">
              <w:rPr>
                <w:rFonts w:ascii="Arial" w:eastAsia="Arial" w:hAnsi="Arial" w:cs="Arial"/>
                <w:sz w:val="10"/>
                <w:szCs w:val="12"/>
              </w:rPr>
              <w:t xml:space="preserve">    </w:t>
            </w:r>
            <w:r w:rsidRPr="00080E9E">
              <w:rPr>
                <w:rFonts w:ascii="Arial" w:eastAsia="Arial" w:hAnsi="Arial" w:cs="Arial"/>
                <w:sz w:val="10"/>
                <w:szCs w:val="12"/>
              </w:rPr>
              <w:t>Email: info@alltests.com.cn</w:t>
            </w:r>
          </w:p>
        </w:tc>
      </w:tr>
    </w:tbl>
    <w:bookmarkEnd w:id="4"/>
    <w:p w14:paraId="379B8055" w14:textId="1F33789C" w:rsidR="00033E9E" w:rsidRPr="00DF1855" w:rsidRDefault="0012746D" w:rsidP="0012746D">
      <w:pPr>
        <w:rPr>
          <w:rFonts w:ascii="Arial" w:eastAsia="Arial" w:hAnsi="Arial" w:cs="Arial"/>
          <w:sz w:val="18"/>
          <w:szCs w:val="18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71552" behindDoc="1" locked="0" layoutInCell="1" allowOverlap="1" wp14:anchorId="35AC7DA1" wp14:editId="24CE4EB8">
            <wp:simplePos x="0" y="0"/>
            <wp:positionH relativeFrom="column">
              <wp:posOffset>-143946</wp:posOffset>
            </wp:positionH>
            <wp:positionV relativeFrom="paragraph">
              <wp:posOffset>39844</wp:posOffset>
            </wp:positionV>
            <wp:extent cx="1318895" cy="463550"/>
            <wp:effectExtent l="0" t="0" r="0" b="0"/>
            <wp:wrapTight wrapText="bothSides">
              <wp:wrapPolygon edited="0">
                <wp:start x="0" y="0"/>
                <wp:lineTo x="0" y="20416"/>
                <wp:lineTo x="21215" y="20416"/>
                <wp:lineTo x="21215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iala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3E9E" w:rsidRPr="00DF1855" w:rsidSect="00D021A7">
      <w:headerReference w:type="default" r:id="rId20"/>
      <w:pgSz w:w="16840" w:h="11906" w:orient="landscape"/>
      <w:pgMar w:top="306" w:right="278" w:bottom="0" w:left="280" w:header="227" w:footer="0" w:gutter="0"/>
      <w:cols w:num="3" w:space="708" w:equalWidth="0">
        <w:col w:w="5140" w:space="420"/>
        <w:col w:w="5160" w:space="416"/>
        <w:col w:w="514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089C5" w14:textId="77777777" w:rsidR="00B37FCE" w:rsidRDefault="00B37FCE" w:rsidP="00D021A7">
      <w:r>
        <w:separator/>
      </w:r>
    </w:p>
  </w:endnote>
  <w:endnote w:type="continuationSeparator" w:id="0">
    <w:p w14:paraId="7425A6E7" w14:textId="77777777" w:rsidR="00B37FCE" w:rsidRDefault="00B37FCE" w:rsidP="00D0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185FF" w14:textId="77777777" w:rsidR="00B37FCE" w:rsidRDefault="00B37FCE" w:rsidP="00D021A7">
      <w:r>
        <w:separator/>
      </w:r>
    </w:p>
  </w:footnote>
  <w:footnote w:type="continuationSeparator" w:id="0">
    <w:p w14:paraId="3B8C9FA4" w14:textId="77777777" w:rsidR="00B37FCE" w:rsidRDefault="00B37FCE" w:rsidP="00D0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A2B0B" w14:textId="348E4135" w:rsidR="00D021A7" w:rsidRPr="00D021A7" w:rsidRDefault="00D021A7" w:rsidP="00D021A7">
    <w:pPr>
      <w:spacing w:after="160" w:line="259" w:lineRule="auto"/>
      <w:jc w:val="both"/>
      <w:rPr>
        <w:rFonts w:ascii="Calibri" w:eastAsia="Calibri" w:hAnsi="Calibri"/>
        <w:b/>
        <w:bCs/>
        <w:kern w:val="2"/>
        <w:sz w:val="20"/>
        <w:lang w:eastAsia="en-US"/>
        <w14:ligatures w14:val="standardContextual"/>
      </w:rPr>
    </w:pPr>
    <w:bookmarkStart w:id="5" w:name="_Hlk203394102"/>
    <w:r w:rsidRPr="00D021A7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 xml:space="preserve">Text </w:t>
    </w:r>
    <w:r w:rsidR="001C1CA1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>návodu k použití</w:t>
    </w:r>
    <w:r w:rsidRPr="00D021A7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 xml:space="preserve"> součást dokumentace schválené rozhodnutím sp.</w:t>
    </w:r>
    <w:r w:rsidR="001A1300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> </w:t>
    </w:r>
    <w:r w:rsidRPr="00D021A7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>zn.</w:t>
    </w:r>
    <w:r w:rsidR="001A1300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> </w:t>
    </w:r>
    <w:sdt>
      <w:sdtPr>
        <w:rPr>
          <w:rFonts w:ascii="Calibri" w:eastAsia="Calibri" w:hAnsi="Calibri"/>
          <w:bCs/>
          <w:kern w:val="2"/>
          <w:sz w:val="20"/>
          <w:lang w:eastAsia="en-US"/>
          <w14:ligatures w14:val="standardContextual"/>
        </w:rPr>
        <w:id w:val="1980487294"/>
        <w:placeholder>
          <w:docPart w:val="EEE26448D24D44DC848731084AB872D5"/>
        </w:placeholder>
        <w:text/>
      </w:sdtPr>
      <w:sdtEndPr/>
      <w:sdtContent>
        <w:r w:rsidRPr="00D021A7">
          <w:rPr>
            <w:rFonts w:ascii="Calibri" w:eastAsia="Calibri" w:hAnsi="Calibri"/>
            <w:bCs/>
            <w:kern w:val="2"/>
            <w:sz w:val="20"/>
            <w:lang w:eastAsia="en-US"/>
            <w14:ligatures w14:val="standardContextual"/>
          </w:rPr>
          <w:t>USKVBL/7970/2025/POD</w:t>
        </w:r>
      </w:sdtContent>
    </w:sdt>
    <w:r w:rsidRPr="00D021A7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>, č.j.</w:t>
    </w:r>
    <w:r w:rsidR="001A1300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> </w:t>
    </w:r>
    <w:sdt>
      <w:sdtPr>
        <w:rPr>
          <w:rFonts w:ascii="Calibri" w:eastAsia="Calibri" w:hAnsi="Calibri"/>
          <w:bCs/>
          <w:kern w:val="2"/>
          <w:sz w:val="20"/>
          <w:lang w:eastAsia="en-US"/>
          <w14:ligatures w14:val="standardContextual"/>
        </w:rPr>
        <w:id w:val="473950226"/>
        <w:placeholder>
          <w:docPart w:val="EEE26448D24D44DC848731084AB872D5"/>
        </w:placeholder>
        <w:text/>
      </w:sdtPr>
      <w:sdtEndPr/>
      <w:sdtContent>
        <w:r w:rsidR="00925267" w:rsidRPr="00925267">
          <w:rPr>
            <w:rFonts w:ascii="Calibri" w:eastAsia="Calibri" w:hAnsi="Calibri"/>
            <w:bCs/>
            <w:kern w:val="2"/>
            <w:sz w:val="20"/>
            <w:lang w:eastAsia="en-US"/>
            <w14:ligatures w14:val="standardContextual"/>
          </w:rPr>
          <w:t>USKVBL/10040/2025/REG-Gro</w:t>
        </w:r>
      </w:sdtContent>
    </w:sdt>
    <w:r w:rsidRPr="00D021A7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 xml:space="preserve"> ze dne </w:t>
    </w:r>
    <w:sdt>
      <w:sdtPr>
        <w:rPr>
          <w:rFonts w:ascii="Calibri" w:eastAsia="Calibri" w:hAnsi="Calibri"/>
          <w:bCs/>
          <w:kern w:val="2"/>
          <w:sz w:val="20"/>
          <w:lang w:eastAsia="en-US"/>
          <w14:ligatures w14:val="standardContextual"/>
        </w:rPr>
        <w:id w:val="1763483650"/>
        <w:placeholder>
          <w:docPart w:val="BD36A1CF7E04470EBC6D7FE8BAF0CA2F"/>
        </w:placeholder>
        <w:date w:fullDate="2025-07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25267">
          <w:rPr>
            <w:rFonts w:ascii="Calibri" w:eastAsia="Calibri" w:hAnsi="Calibri"/>
            <w:bCs/>
            <w:kern w:val="2"/>
            <w:sz w:val="20"/>
            <w:lang w:eastAsia="en-US"/>
            <w14:ligatures w14:val="standardContextual"/>
          </w:rPr>
          <w:t>24.7.2025</w:t>
        </w:r>
      </w:sdtContent>
    </w:sdt>
    <w:r w:rsidRPr="00D021A7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 xml:space="preserve"> o </w:t>
    </w:r>
    <w:sdt>
      <w:sdtPr>
        <w:rPr>
          <w:rFonts w:ascii="Calibri" w:eastAsia="Times New Roman" w:hAnsi="Calibri" w:cs="Calibri"/>
          <w:kern w:val="2"/>
          <w:sz w:val="20"/>
          <w:lang w:eastAsia="en-US"/>
          <w14:ligatures w14:val="standardContextual"/>
        </w:rPr>
        <w:id w:val="-1147659314"/>
        <w:placeholder>
          <w:docPart w:val="F595AF0B46F544EE80CC77BB09BC21E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D021A7">
          <w:rPr>
            <w:rFonts w:ascii="Calibri" w:eastAsia="Times New Roman" w:hAnsi="Calibri" w:cs="Calibri"/>
            <w:kern w:val="2"/>
            <w:sz w:val="20"/>
            <w:lang w:eastAsia="en-US"/>
            <w14:ligatures w14:val="standardContextual"/>
          </w:rPr>
          <w:t>schválení veterinárního přípravku</w:t>
        </w:r>
      </w:sdtContent>
    </w:sdt>
    <w:r w:rsidRPr="00D021A7">
      <w:rPr>
        <w:rFonts w:ascii="Calibri" w:eastAsia="Calibri" w:hAnsi="Calibri"/>
        <w:bCs/>
        <w:kern w:val="2"/>
        <w:sz w:val="20"/>
        <w:lang w:eastAsia="en-US"/>
        <w14:ligatures w14:val="standardContextual"/>
      </w:rPr>
      <w:t xml:space="preserve"> </w:t>
    </w:r>
    <w:sdt>
      <w:sdtPr>
        <w:rPr>
          <w:rFonts w:ascii="Calibri" w:eastAsia="Calibri" w:hAnsi="Calibri"/>
          <w:bCs/>
          <w:kern w:val="2"/>
          <w:sz w:val="20"/>
          <w:lang w:eastAsia="en-US"/>
          <w14:ligatures w14:val="standardContextual"/>
        </w:rPr>
        <w:id w:val="-130401005"/>
        <w:placeholder>
          <w:docPart w:val="E706FFC185D64288916399BB87838117"/>
        </w:placeholder>
        <w:text/>
      </w:sdtPr>
      <w:sdtEndPr/>
      <w:sdtContent>
        <w:proofErr w:type="spellStart"/>
        <w:r w:rsidRPr="00D021A7">
          <w:rPr>
            <w:rFonts w:ascii="Calibri" w:eastAsia="Calibri" w:hAnsi="Calibri"/>
            <w:bCs/>
            <w:kern w:val="2"/>
            <w:sz w:val="20"/>
            <w:lang w:eastAsia="en-US"/>
            <w14:ligatures w14:val="standardContextual"/>
          </w:rPr>
          <w:t>Cryptosporidium</w:t>
        </w:r>
        <w:proofErr w:type="spellEnd"/>
        <w:r w:rsidRPr="00D021A7">
          <w:rPr>
            <w:rFonts w:ascii="Calibri" w:eastAsia="Calibri" w:hAnsi="Calibri"/>
            <w:bCs/>
            <w:kern w:val="2"/>
            <w:sz w:val="20"/>
            <w:lang w:eastAsia="en-US"/>
            <w14:ligatures w14:val="standardContextual"/>
          </w:rPr>
          <w:t xml:space="preserve"> Antigen Rapid Test </w:t>
        </w:r>
        <w:proofErr w:type="spellStart"/>
        <w:r w:rsidRPr="00D021A7">
          <w:rPr>
            <w:rFonts w:ascii="Calibri" w:eastAsia="Calibri" w:hAnsi="Calibri"/>
            <w:bCs/>
            <w:kern w:val="2"/>
            <w:sz w:val="20"/>
            <w:lang w:eastAsia="en-US"/>
            <w14:ligatures w14:val="standardContextual"/>
          </w:rPr>
          <w:t>Cassette</w:t>
        </w:r>
        <w:proofErr w:type="spellEnd"/>
      </w:sdtContent>
    </w:sdt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7268830C"/>
    <w:lvl w:ilvl="0" w:tplc="C77E9FFC">
      <w:start w:val="1"/>
      <w:numFmt w:val="bullet"/>
      <w:lvlText w:val=""/>
      <w:lvlJc w:val="left"/>
    </w:lvl>
    <w:lvl w:ilvl="1" w:tplc="F0546368">
      <w:numFmt w:val="decimal"/>
      <w:lvlText w:val=""/>
      <w:lvlJc w:val="left"/>
    </w:lvl>
    <w:lvl w:ilvl="2" w:tplc="F0429A60">
      <w:numFmt w:val="decimal"/>
      <w:lvlText w:val=""/>
      <w:lvlJc w:val="left"/>
    </w:lvl>
    <w:lvl w:ilvl="3" w:tplc="C2A4C694">
      <w:numFmt w:val="decimal"/>
      <w:lvlText w:val=""/>
      <w:lvlJc w:val="left"/>
    </w:lvl>
    <w:lvl w:ilvl="4" w:tplc="9ADC967E">
      <w:numFmt w:val="decimal"/>
      <w:lvlText w:val=""/>
      <w:lvlJc w:val="left"/>
    </w:lvl>
    <w:lvl w:ilvl="5" w:tplc="CD6097F2">
      <w:numFmt w:val="decimal"/>
      <w:lvlText w:val=""/>
      <w:lvlJc w:val="left"/>
    </w:lvl>
    <w:lvl w:ilvl="6" w:tplc="85384E14">
      <w:numFmt w:val="decimal"/>
      <w:lvlText w:val=""/>
      <w:lvlJc w:val="left"/>
    </w:lvl>
    <w:lvl w:ilvl="7" w:tplc="EB7A5AD8">
      <w:numFmt w:val="decimal"/>
      <w:lvlText w:val=""/>
      <w:lvlJc w:val="left"/>
    </w:lvl>
    <w:lvl w:ilvl="8" w:tplc="745EC30C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DDC6806"/>
    <w:lvl w:ilvl="0" w:tplc="3092A60A">
      <w:start w:val="1"/>
      <w:numFmt w:val="decimal"/>
      <w:lvlText w:val="%1."/>
      <w:lvlJc w:val="left"/>
    </w:lvl>
    <w:lvl w:ilvl="1" w:tplc="5616EC1C">
      <w:numFmt w:val="decimal"/>
      <w:lvlText w:val=""/>
      <w:lvlJc w:val="left"/>
    </w:lvl>
    <w:lvl w:ilvl="2" w:tplc="7CF43182">
      <w:numFmt w:val="decimal"/>
      <w:lvlText w:val=""/>
      <w:lvlJc w:val="left"/>
    </w:lvl>
    <w:lvl w:ilvl="3" w:tplc="B4ACD8CE">
      <w:numFmt w:val="decimal"/>
      <w:lvlText w:val=""/>
      <w:lvlJc w:val="left"/>
    </w:lvl>
    <w:lvl w:ilvl="4" w:tplc="DA6ABDFC">
      <w:numFmt w:val="decimal"/>
      <w:lvlText w:val=""/>
      <w:lvlJc w:val="left"/>
    </w:lvl>
    <w:lvl w:ilvl="5" w:tplc="FE767B6E">
      <w:numFmt w:val="decimal"/>
      <w:lvlText w:val=""/>
      <w:lvlJc w:val="left"/>
    </w:lvl>
    <w:lvl w:ilvl="6" w:tplc="CCE87916">
      <w:numFmt w:val="decimal"/>
      <w:lvlText w:val=""/>
      <w:lvlJc w:val="left"/>
    </w:lvl>
    <w:lvl w:ilvl="7" w:tplc="B0DEA178">
      <w:numFmt w:val="decimal"/>
      <w:lvlText w:val=""/>
      <w:lvlJc w:val="left"/>
    </w:lvl>
    <w:lvl w:ilvl="8" w:tplc="19D44654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706433B2"/>
    <w:lvl w:ilvl="0" w:tplc="85884D00">
      <w:start w:val="1"/>
      <w:numFmt w:val="decimal"/>
      <w:lvlText w:val="%1."/>
      <w:lvlJc w:val="left"/>
    </w:lvl>
    <w:lvl w:ilvl="1" w:tplc="4EEC4D20">
      <w:start w:val="1"/>
      <w:numFmt w:val="bullet"/>
      <w:lvlText w:val=""/>
      <w:lvlJc w:val="left"/>
    </w:lvl>
    <w:lvl w:ilvl="2" w:tplc="197056B8">
      <w:numFmt w:val="decimal"/>
      <w:lvlText w:val=""/>
      <w:lvlJc w:val="left"/>
    </w:lvl>
    <w:lvl w:ilvl="3" w:tplc="5154704A">
      <w:numFmt w:val="decimal"/>
      <w:lvlText w:val=""/>
      <w:lvlJc w:val="left"/>
    </w:lvl>
    <w:lvl w:ilvl="4" w:tplc="31448416">
      <w:numFmt w:val="decimal"/>
      <w:lvlText w:val=""/>
      <w:lvlJc w:val="left"/>
    </w:lvl>
    <w:lvl w:ilvl="5" w:tplc="AB80CD22">
      <w:numFmt w:val="decimal"/>
      <w:lvlText w:val=""/>
      <w:lvlJc w:val="left"/>
    </w:lvl>
    <w:lvl w:ilvl="6" w:tplc="185E1F14">
      <w:numFmt w:val="decimal"/>
      <w:lvlText w:val=""/>
      <w:lvlJc w:val="left"/>
    </w:lvl>
    <w:lvl w:ilvl="7" w:tplc="A860E168">
      <w:numFmt w:val="decimal"/>
      <w:lvlText w:val=""/>
      <w:lvlJc w:val="left"/>
    </w:lvl>
    <w:lvl w:ilvl="8" w:tplc="F5FC476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D9CAD1AC"/>
    <w:lvl w:ilvl="0" w:tplc="369EA3CA">
      <w:start w:val="1"/>
      <w:numFmt w:val="bullet"/>
      <w:lvlText w:val="•"/>
      <w:lvlJc w:val="left"/>
    </w:lvl>
    <w:lvl w:ilvl="1" w:tplc="015208B0">
      <w:numFmt w:val="decimal"/>
      <w:lvlText w:val=""/>
      <w:lvlJc w:val="left"/>
    </w:lvl>
    <w:lvl w:ilvl="2" w:tplc="BFEC4962">
      <w:numFmt w:val="decimal"/>
      <w:lvlText w:val=""/>
      <w:lvlJc w:val="left"/>
    </w:lvl>
    <w:lvl w:ilvl="3" w:tplc="8FB45608">
      <w:numFmt w:val="decimal"/>
      <w:lvlText w:val=""/>
      <w:lvlJc w:val="left"/>
    </w:lvl>
    <w:lvl w:ilvl="4" w:tplc="FE6C3B94">
      <w:numFmt w:val="decimal"/>
      <w:lvlText w:val=""/>
      <w:lvlJc w:val="left"/>
    </w:lvl>
    <w:lvl w:ilvl="5" w:tplc="1C3EC28A">
      <w:numFmt w:val="decimal"/>
      <w:lvlText w:val=""/>
      <w:lvlJc w:val="left"/>
    </w:lvl>
    <w:lvl w:ilvl="6" w:tplc="B074F91C">
      <w:numFmt w:val="decimal"/>
      <w:lvlText w:val=""/>
      <w:lvlJc w:val="left"/>
    </w:lvl>
    <w:lvl w:ilvl="7" w:tplc="72CC659A">
      <w:numFmt w:val="decimal"/>
      <w:lvlText w:val=""/>
      <w:lvlJc w:val="left"/>
    </w:lvl>
    <w:lvl w:ilvl="8" w:tplc="2B967018">
      <w:numFmt w:val="decimal"/>
      <w:lvlText w:val=""/>
      <w:lvlJc w:val="left"/>
    </w:lvl>
  </w:abstractNum>
  <w:abstractNum w:abstractNumId="4" w15:restartNumberingAfterBreak="0">
    <w:nsid w:val="0E6C016D"/>
    <w:multiLevelType w:val="hybridMultilevel"/>
    <w:tmpl w:val="80DE4CB4"/>
    <w:lvl w:ilvl="0" w:tplc="E69A67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C3771"/>
    <w:multiLevelType w:val="hybridMultilevel"/>
    <w:tmpl w:val="41ACDE1C"/>
    <w:lvl w:ilvl="0" w:tplc="DB6E82D8"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E9E"/>
    <w:rsid w:val="000214A4"/>
    <w:rsid w:val="00025083"/>
    <w:rsid w:val="00033E9E"/>
    <w:rsid w:val="00080E9E"/>
    <w:rsid w:val="0012746D"/>
    <w:rsid w:val="001333A6"/>
    <w:rsid w:val="0018349D"/>
    <w:rsid w:val="001A1300"/>
    <w:rsid w:val="001C1CA1"/>
    <w:rsid w:val="001E1A04"/>
    <w:rsid w:val="0021021A"/>
    <w:rsid w:val="00285C61"/>
    <w:rsid w:val="00297E8E"/>
    <w:rsid w:val="002A6762"/>
    <w:rsid w:val="00332860"/>
    <w:rsid w:val="0042571E"/>
    <w:rsid w:val="004426A3"/>
    <w:rsid w:val="00443682"/>
    <w:rsid w:val="004A03BB"/>
    <w:rsid w:val="004C111A"/>
    <w:rsid w:val="00506B5C"/>
    <w:rsid w:val="005374DC"/>
    <w:rsid w:val="005A651E"/>
    <w:rsid w:val="00612ADC"/>
    <w:rsid w:val="006E5FED"/>
    <w:rsid w:val="00750E48"/>
    <w:rsid w:val="007865F4"/>
    <w:rsid w:val="00791C43"/>
    <w:rsid w:val="00845004"/>
    <w:rsid w:val="008748A3"/>
    <w:rsid w:val="0091007B"/>
    <w:rsid w:val="00925267"/>
    <w:rsid w:val="0093088A"/>
    <w:rsid w:val="00940826"/>
    <w:rsid w:val="00946D23"/>
    <w:rsid w:val="00A00ACA"/>
    <w:rsid w:val="00A13D7E"/>
    <w:rsid w:val="00A2708F"/>
    <w:rsid w:val="00AD0A46"/>
    <w:rsid w:val="00AD75AC"/>
    <w:rsid w:val="00B37FCE"/>
    <w:rsid w:val="00C03514"/>
    <w:rsid w:val="00C555F7"/>
    <w:rsid w:val="00C759E5"/>
    <w:rsid w:val="00CD1055"/>
    <w:rsid w:val="00D021A7"/>
    <w:rsid w:val="00D744BA"/>
    <w:rsid w:val="00DF1855"/>
    <w:rsid w:val="00E522E3"/>
    <w:rsid w:val="00EE6B47"/>
    <w:rsid w:val="00F9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BE60"/>
  <w15:docId w15:val="{FB3D6FE3-A434-45BE-BBDF-E8D7B027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708F"/>
    <w:pPr>
      <w:ind w:left="720"/>
      <w:contextualSpacing/>
    </w:pPr>
  </w:style>
  <w:style w:type="table" w:styleId="Mkatabulky">
    <w:name w:val="Table Grid"/>
    <w:basedOn w:val="Normlntabulka"/>
    <w:uiPriority w:val="39"/>
    <w:rsid w:val="0018349D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21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1A7"/>
  </w:style>
  <w:style w:type="paragraph" w:styleId="Zpat">
    <w:name w:val="footer"/>
    <w:basedOn w:val="Normln"/>
    <w:link w:val="ZpatChar"/>
    <w:uiPriority w:val="99"/>
    <w:unhideWhenUsed/>
    <w:rsid w:val="00D021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1A7"/>
  </w:style>
  <w:style w:type="paragraph" w:styleId="Textbubliny">
    <w:name w:val="Balloon Text"/>
    <w:basedOn w:val="Normln"/>
    <w:link w:val="TextbublinyChar"/>
    <w:uiPriority w:val="99"/>
    <w:semiHidden/>
    <w:unhideWhenUsed/>
    <w:rsid w:val="00D021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E26448D24D44DC848731084AB87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0E4FD-1EAD-4CFE-8B23-C4F7940DAEB8}"/>
      </w:docPartPr>
      <w:docPartBody>
        <w:p w:rsidR="006D390F" w:rsidRDefault="00A9333F" w:rsidP="00A9333F">
          <w:pPr>
            <w:pStyle w:val="EEE26448D24D44DC848731084AB872D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D36A1CF7E04470EBC6D7FE8BAF0C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14C79-BEA8-460D-9F73-2B48FDC8C66E}"/>
      </w:docPartPr>
      <w:docPartBody>
        <w:p w:rsidR="006D390F" w:rsidRDefault="00A9333F" w:rsidP="00A9333F">
          <w:pPr>
            <w:pStyle w:val="BD36A1CF7E04470EBC6D7FE8BAF0CA2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595AF0B46F544EE80CC77BB09BC2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24629-6765-4FF5-AA9F-61198EC08755}"/>
      </w:docPartPr>
      <w:docPartBody>
        <w:p w:rsidR="006D390F" w:rsidRDefault="00A9333F" w:rsidP="00A9333F">
          <w:pPr>
            <w:pStyle w:val="F595AF0B46F544EE80CC77BB09BC21E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706FFC185D64288916399BB878381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343CC-F3A8-4533-A35E-5BD3FE2358BF}"/>
      </w:docPartPr>
      <w:docPartBody>
        <w:p w:rsidR="006D390F" w:rsidRDefault="00A9333F" w:rsidP="00A9333F">
          <w:pPr>
            <w:pStyle w:val="E706FFC185D64288916399BB8783811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3F"/>
    <w:rsid w:val="002A0E46"/>
    <w:rsid w:val="003355B2"/>
    <w:rsid w:val="00361752"/>
    <w:rsid w:val="004B6DCF"/>
    <w:rsid w:val="00670212"/>
    <w:rsid w:val="006D390F"/>
    <w:rsid w:val="00A9333F"/>
    <w:rsid w:val="00E7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9333F"/>
    <w:rPr>
      <w:color w:val="808080"/>
    </w:rPr>
  </w:style>
  <w:style w:type="paragraph" w:customStyle="1" w:styleId="D3088BA9CE084377A42226AE9DCFFC94">
    <w:name w:val="D3088BA9CE084377A42226AE9DCFFC94"/>
    <w:rsid w:val="00A9333F"/>
  </w:style>
  <w:style w:type="paragraph" w:customStyle="1" w:styleId="F92CACAD950241F69543BE1A330B98ED">
    <w:name w:val="F92CACAD950241F69543BE1A330B98ED"/>
    <w:rsid w:val="00A9333F"/>
  </w:style>
  <w:style w:type="paragraph" w:customStyle="1" w:styleId="91A432FFFB4C44D4A73D7F772D4C325F">
    <w:name w:val="91A432FFFB4C44D4A73D7F772D4C325F"/>
    <w:rsid w:val="00A9333F"/>
  </w:style>
  <w:style w:type="paragraph" w:customStyle="1" w:styleId="4E67CA68CD97428B94869E74C6D242C7">
    <w:name w:val="4E67CA68CD97428B94869E74C6D242C7"/>
    <w:rsid w:val="00A9333F"/>
  </w:style>
  <w:style w:type="paragraph" w:customStyle="1" w:styleId="EEE26448D24D44DC848731084AB872D5">
    <w:name w:val="EEE26448D24D44DC848731084AB872D5"/>
    <w:rsid w:val="00A9333F"/>
  </w:style>
  <w:style w:type="paragraph" w:customStyle="1" w:styleId="BD36A1CF7E04470EBC6D7FE8BAF0CA2F">
    <w:name w:val="BD36A1CF7E04470EBC6D7FE8BAF0CA2F"/>
    <w:rsid w:val="00A9333F"/>
  </w:style>
  <w:style w:type="paragraph" w:customStyle="1" w:styleId="F595AF0B46F544EE80CC77BB09BC21ED">
    <w:name w:val="F595AF0B46F544EE80CC77BB09BC21ED"/>
    <w:rsid w:val="00A9333F"/>
  </w:style>
  <w:style w:type="paragraph" w:customStyle="1" w:styleId="E706FFC185D64288916399BB87838117">
    <w:name w:val="E706FFC185D64288916399BB87838117"/>
    <w:rsid w:val="00A93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964C2539-C468-4044-838E-8913665B1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44373-F917-43C3-BA5D-89BB5EE7E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6D9A1-A203-4AC7-9D96-35E6A1B0B74D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755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, docId:BA8D9B4A4BC2003E3F374FE1657B791D</cp:keywords>
  <cp:lastModifiedBy>Nepejchalová Leona</cp:lastModifiedBy>
  <cp:revision>29</cp:revision>
  <dcterms:created xsi:type="dcterms:W3CDTF">2023-07-17T10:47:00Z</dcterms:created>
  <dcterms:modified xsi:type="dcterms:W3CDTF">2025-07-24T15:26:00Z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