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FD60E" w14:textId="774CDCB7" w:rsidR="007F3553" w:rsidRPr="008122AF" w:rsidRDefault="007F3553" w:rsidP="008122AF">
      <w:pPr>
        <w:spacing w:after="0" w:line="240" w:lineRule="auto"/>
        <w:rPr>
          <w:rFonts w:eastAsia="Arial" w:cstheme="minorHAnsi"/>
          <w:b/>
          <w:lang w:val="cs-CZ"/>
        </w:rPr>
      </w:pPr>
      <w:bookmarkStart w:id="0" w:name="_GoBack"/>
      <w:bookmarkEnd w:id="0"/>
    </w:p>
    <w:p w14:paraId="7F51DD0B" w14:textId="77777777" w:rsidR="000C1974" w:rsidRPr="008122AF" w:rsidRDefault="00B0055C">
      <w:pPr>
        <w:spacing w:after="0" w:line="240" w:lineRule="auto"/>
        <w:rPr>
          <w:rFonts w:eastAsia="Times New Roman" w:cstheme="minorHAnsi"/>
          <w:b/>
          <w:lang w:val="cs-CZ"/>
        </w:rPr>
      </w:pPr>
      <w:r w:rsidRPr="008122AF">
        <w:rPr>
          <w:rFonts w:eastAsia="Arial" w:cstheme="minorHAnsi"/>
          <w:b/>
          <w:lang w:val="cs-CZ"/>
        </w:rPr>
        <w:t>ALLERDERM</w:t>
      </w:r>
    </w:p>
    <w:p w14:paraId="0299FBA4" w14:textId="77777777" w:rsidR="00626233" w:rsidRPr="008122AF" w:rsidRDefault="00626233" w:rsidP="00626233">
      <w:pPr>
        <w:spacing w:after="0" w:line="240" w:lineRule="auto"/>
        <w:rPr>
          <w:rFonts w:eastAsia="Arial" w:cstheme="minorHAnsi"/>
          <w:lang w:val="cs-CZ"/>
        </w:rPr>
      </w:pPr>
      <w:r w:rsidRPr="008122AF">
        <w:rPr>
          <w:rFonts w:eastAsia="Arial" w:cstheme="minorHAnsi"/>
          <w:lang w:val="cs-CZ"/>
        </w:rPr>
        <w:t>Suchá a šupinatá kůže</w:t>
      </w:r>
    </w:p>
    <w:p w14:paraId="685773CE" w14:textId="5ABC5562" w:rsidR="000C1974" w:rsidRPr="008122AF" w:rsidRDefault="00B0055C">
      <w:pPr>
        <w:spacing w:after="0" w:line="240" w:lineRule="auto"/>
        <w:rPr>
          <w:rFonts w:eastAsia="Arial" w:cstheme="minorHAnsi"/>
          <w:lang w:val="cs-CZ"/>
        </w:rPr>
      </w:pPr>
      <w:r w:rsidRPr="008122AF">
        <w:rPr>
          <w:rFonts w:eastAsia="Arial" w:cstheme="minorHAnsi"/>
          <w:lang w:val="cs-CZ"/>
        </w:rPr>
        <w:t>Šamp</w:t>
      </w:r>
      <w:r w:rsidR="009D2959" w:rsidRPr="008122AF">
        <w:rPr>
          <w:rFonts w:eastAsia="Arial" w:cstheme="minorHAnsi"/>
          <w:lang w:val="cs-CZ"/>
        </w:rPr>
        <w:t>o</w:t>
      </w:r>
      <w:r w:rsidRPr="008122AF">
        <w:rPr>
          <w:rFonts w:eastAsia="Arial" w:cstheme="minorHAnsi"/>
          <w:lang w:val="cs-CZ"/>
        </w:rPr>
        <w:t>n</w:t>
      </w:r>
    </w:p>
    <w:p w14:paraId="7E028CA3" w14:textId="77777777" w:rsidR="00D05FE4" w:rsidRPr="008122AF" w:rsidRDefault="00D05FE4">
      <w:pPr>
        <w:spacing w:after="0" w:line="240" w:lineRule="auto"/>
        <w:rPr>
          <w:rFonts w:eastAsia="Times New Roman" w:cstheme="minorHAnsi"/>
          <w:lang w:val="cs-CZ"/>
        </w:rPr>
      </w:pPr>
    </w:p>
    <w:p w14:paraId="64C6CBC6" w14:textId="77777777" w:rsidR="009D2959" w:rsidRPr="008122AF" w:rsidRDefault="009D2959" w:rsidP="009D2959">
      <w:pPr>
        <w:spacing w:after="0" w:line="276" w:lineRule="auto"/>
        <w:rPr>
          <w:rFonts w:eastAsia="Arial" w:cstheme="minorHAnsi"/>
          <w:lang w:val="cs-CZ"/>
        </w:rPr>
      </w:pPr>
      <w:r w:rsidRPr="008122AF">
        <w:rPr>
          <w:rFonts w:cstheme="minorHAnsi"/>
          <w:lang w:val="cs-CZ"/>
        </w:rPr>
        <w:t xml:space="preserve">Pes a kočka </w:t>
      </w:r>
      <w:r w:rsidRPr="008122AF">
        <w:rPr>
          <w:rFonts w:cstheme="minorHAnsi"/>
          <w:i/>
          <w:lang w:val="cs-CZ"/>
        </w:rPr>
        <w:t xml:space="preserve">(piktogram) </w:t>
      </w:r>
    </w:p>
    <w:p w14:paraId="769B51AA" w14:textId="77777777" w:rsidR="00626233" w:rsidRPr="008122AF" w:rsidRDefault="00626233">
      <w:pPr>
        <w:spacing w:after="0" w:line="240" w:lineRule="auto"/>
        <w:rPr>
          <w:rFonts w:eastAsia="Arial" w:cstheme="minorHAnsi"/>
          <w:shd w:val="clear" w:color="auto" w:fill="D9D9D9"/>
          <w:lang w:val="cs-CZ"/>
        </w:rPr>
      </w:pPr>
    </w:p>
    <w:p w14:paraId="3F98D5E0" w14:textId="0A9AE83A" w:rsidR="000C1974" w:rsidRPr="008122AF" w:rsidRDefault="00B0055C">
      <w:pPr>
        <w:spacing w:after="0" w:line="240" w:lineRule="auto"/>
        <w:jc w:val="both"/>
        <w:rPr>
          <w:rFonts w:eastAsia="Arial" w:cstheme="minorHAnsi"/>
          <w:lang w:val="cs-CZ"/>
        </w:rPr>
      </w:pPr>
      <w:r w:rsidRPr="008122AF">
        <w:rPr>
          <w:rFonts w:eastAsia="Arial" w:cstheme="minorHAnsi"/>
          <w:lang w:val="cs-CZ"/>
        </w:rPr>
        <w:t>250</w:t>
      </w:r>
      <w:r w:rsidR="009D2959" w:rsidRPr="008122AF">
        <w:rPr>
          <w:rFonts w:eastAsia="Arial" w:cstheme="minorHAnsi"/>
          <w:lang w:val="cs-CZ"/>
        </w:rPr>
        <w:t xml:space="preserve"> </w:t>
      </w:r>
      <w:r w:rsidRPr="008122AF">
        <w:rPr>
          <w:rFonts w:eastAsia="Arial" w:cstheme="minorHAnsi"/>
          <w:lang w:val="cs-CZ"/>
        </w:rPr>
        <w:t>m</w:t>
      </w:r>
      <w:r w:rsidR="009D2959" w:rsidRPr="008122AF">
        <w:rPr>
          <w:rFonts w:eastAsia="Arial" w:cstheme="minorHAnsi"/>
          <w:lang w:val="cs-CZ"/>
        </w:rPr>
        <w:t>l</w:t>
      </w:r>
    </w:p>
    <w:p w14:paraId="0ACE1405" w14:textId="77777777" w:rsidR="00183FDC" w:rsidRPr="008122AF" w:rsidRDefault="00183FDC">
      <w:pPr>
        <w:spacing w:after="0" w:line="240" w:lineRule="auto"/>
        <w:jc w:val="both"/>
        <w:rPr>
          <w:rFonts w:eastAsia="Times New Roman" w:cstheme="minorHAnsi"/>
          <w:lang w:val="cs-CZ"/>
        </w:rPr>
      </w:pPr>
    </w:p>
    <w:p w14:paraId="103C12D3" w14:textId="6A7BA7F0" w:rsidR="000C1974" w:rsidRPr="008122AF" w:rsidRDefault="00B0055C">
      <w:pPr>
        <w:spacing w:after="0" w:line="240" w:lineRule="auto"/>
        <w:rPr>
          <w:rFonts w:eastAsia="Arial" w:cstheme="minorHAnsi"/>
          <w:shd w:val="clear" w:color="auto" w:fill="FFFFFF"/>
          <w:lang w:val="cs-CZ"/>
        </w:rPr>
      </w:pPr>
      <w:r w:rsidRPr="008122AF">
        <w:rPr>
          <w:rFonts w:eastAsia="Arial" w:cstheme="minorHAnsi"/>
          <w:shd w:val="clear" w:color="auto" w:fill="FFFFFF"/>
          <w:lang w:val="cs-CZ"/>
        </w:rPr>
        <w:t>Jemný šamp</w:t>
      </w:r>
      <w:r w:rsidR="009D2959" w:rsidRPr="008122AF">
        <w:rPr>
          <w:rFonts w:eastAsia="Arial" w:cstheme="minorHAnsi"/>
          <w:shd w:val="clear" w:color="auto" w:fill="FFFFFF"/>
          <w:lang w:val="cs-CZ"/>
        </w:rPr>
        <w:t>o</w:t>
      </w:r>
      <w:r w:rsidRPr="008122AF">
        <w:rPr>
          <w:rFonts w:eastAsia="Arial" w:cstheme="minorHAnsi"/>
          <w:shd w:val="clear" w:color="auto" w:fill="FFFFFF"/>
          <w:lang w:val="cs-CZ"/>
        </w:rPr>
        <w:t>n bez mýdla určený k častému používání pro optimalizaci stavu kůže a srsti psů a koček všech věkových kategorií. Vysoká snášenlivost. Optimalizovaný dávkovací systém pro snadnou aplikaci.</w:t>
      </w:r>
    </w:p>
    <w:p w14:paraId="6BAAEA10" w14:textId="77777777" w:rsidR="000C1974" w:rsidRPr="008122AF" w:rsidRDefault="000C1974">
      <w:pPr>
        <w:spacing w:after="0" w:line="240" w:lineRule="auto"/>
        <w:rPr>
          <w:rFonts w:eastAsia="Times New Roman" w:cstheme="minorHAnsi"/>
          <w:lang w:val="cs-CZ"/>
        </w:rPr>
      </w:pPr>
    </w:p>
    <w:p w14:paraId="16E2579C" w14:textId="5985E493" w:rsidR="000C1974" w:rsidRPr="008122AF" w:rsidRDefault="00B0055C">
      <w:pPr>
        <w:spacing w:after="0" w:line="240" w:lineRule="auto"/>
        <w:jc w:val="both"/>
        <w:rPr>
          <w:rFonts w:eastAsia="Arial" w:cstheme="minorHAnsi"/>
          <w:lang w:val="cs-CZ"/>
        </w:rPr>
      </w:pPr>
      <w:r w:rsidRPr="008122AF">
        <w:rPr>
          <w:rFonts w:eastAsia="Arial" w:cstheme="minorHAnsi"/>
          <w:b/>
          <w:lang w:val="cs-CZ"/>
        </w:rPr>
        <w:t xml:space="preserve">NÁVOD K POUŽITÍ: </w:t>
      </w:r>
      <w:r w:rsidRPr="008122AF">
        <w:rPr>
          <w:rFonts w:eastAsia="Arial" w:cstheme="minorHAnsi"/>
          <w:lang w:val="cs-CZ"/>
        </w:rPr>
        <w:t>Navlhčete srst, naneste šampon, vmasírujte a opláchněte. Aplikaci opakujte, nechte působit 5-10 minut a opláchněte. Používejte 2-3krát týdně po dobu 3 týdnů nebo</w:t>
      </w:r>
      <w:r w:rsidR="008122AF">
        <w:rPr>
          <w:rFonts w:eastAsia="Arial" w:cstheme="minorHAnsi"/>
          <w:lang w:val="cs-CZ"/>
        </w:rPr>
        <w:t> </w:t>
      </w:r>
      <w:r w:rsidRPr="008122AF">
        <w:rPr>
          <w:rFonts w:eastAsia="Arial" w:cstheme="minorHAnsi"/>
          <w:lang w:val="cs-CZ"/>
        </w:rPr>
        <w:t>podle</w:t>
      </w:r>
      <w:r w:rsidR="008122AF">
        <w:rPr>
          <w:rFonts w:eastAsia="Arial" w:cstheme="minorHAnsi"/>
          <w:lang w:val="cs-CZ"/>
        </w:rPr>
        <w:t> </w:t>
      </w:r>
      <w:r w:rsidRPr="008122AF">
        <w:rPr>
          <w:rFonts w:eastAsia="Arial" w:cstheme="minorHAnsi"/>
          <w:lang w:val="cs-CZ"/>
        </w:rPr>
        <w:t>doporučení veterinárního lékaře.</w:t>
      </w:r>
    </w:p>
    <w:p w14:paraId="0447AF74" w14:textId="77777777" w:rsidR="00D05FE4" w:rsidRPr="008122AF" w:rsidRDefault="00D05FE4">
      <w:pPr>
        <w:spacing w:after="0" w:line="240" w:lineRule="auto"/>
        <w:jc w:val="both"/>
        <w:rPr>
          <w:rFonts w:eastAsia="Arial" w:cstheme="minorHAnsi"/>
          <w:lang w:val="cs-CZ"/>
        </w:rPr>
      </w:pPr>
    </w:p>
    <w:p w14:paraId="7BC720C6" w14:textId="77777777" w:rsidR="007A57E6" w:rsidRPr="008122AF" w:rsidRDefault="007A57E6" w:rsidP="007A57E6">
      <w:pPr>
        <w:spacing w:after="0" w:line="240" w:lineRule="auto"/>
        <w:jc w:val="both"/>
        <w:rPr>
          <w:rFonts w:eastAsia="Arial" w:cstheme="minorHAnsi"/>
          <w:lang w:val="cs-CZ"/>
        </w:rPr>
      </w:pPr>
      <w:r w:rsidRPr="008122AF">
        <w:rPr>
          <w:rFonts w:eastAsia="Arial" w:cstheme="minorHAnsi"/>
          <w:lang w:val="cs-CZ"/>
        </w:rPr>
        <w:t>Veterinární přípravek. Pouze pro zvířata.</w:t>
      </w:r>
    </w:p>
    <w:p w14:paraId="4D2295F5" w14:textId="77777777" w:rsidR="00D05FE4" w:rsidRPr="008122AF" w:rsidRDefault="00D05FE4" w:rsidP="00D05FE4">
      <w:pPr>
        <w:suppressAutoHyphens/>
        <w:spacing w:after="0" w:line="240" w:lineRule="auto"/>
        <w:ind w:hanging="2"/>
        <w:rPr>
          <w:rFonts w:eastAsia="Arial" w:cstheme="minorHAnsi"/>
          <w:position w:val="-1"/>
          <w:shd w:val="clear" w:color="auto" w:fill="D9D9D9"/>
          <w:lang w:val="cs-CZ"/>
        </w:rPr>
      </w:pPr>
      <w:r w:rsidRPr="008122AF">
        <w:rPr>
          <w:rFonts w:eastAsia="Arial" w:cstheme="minorHAnsi"/>
          <w:b/>
          <w:position w:val="-1"/>
          <w:lang w:val="cs-CZ"/>
        </w:rPr>
        <w:t xml:space="preserve">Číslo schválení: </w:t>
      </w:r>
      <w:r w:rsidRPr="008122AF">
        <w:rPr>
          <w:rFonts w:eastAsia="Arial" w:cstheme="minorHAnsi"/>
          <w:position w:val="-1"/>
          <w:lang w:val="cs-CZ"/>
        </w:rPr>
        <w:t>072-17/C</w:t>
      </w:r>
    </w:p>
    <w:p w14:paraId="42DFC746" w14:textId="77777777" w:rsidR="000C1974" w:rsidRPr="008122AF" w:rsidRDefault="000C1974">
      <w:pPr>
        <w:spacing w:after="0" w:line="240" w:lineRule="auto"/>
        <w:rPr>
          <w:rFonts w:eastAsia="Times New Roman" w:cstheme="minorHAnsi"/>
          <w:lang w:val="cs-CZ"/>
        </w:rPr>
      </w:pPr>
    </w:p>
    <w:p w14:paraId="02EF1550" w14:textId="29113D76" w:rsidR="00A13A74" w:rsidRPr="008122AF" w:rsidRDefault="00282D1A">
      <w:pPr>
        <w:spacing w:after="0" w:line="240" w:lineRule="auto"/>
        <w:jc w:val="both"/>
        <w:rPr>
          <w:rFonts w:eastAsia="Arial" w:cstheme="minorHAnsi"/>
          <w:lang w:val="cs-CZ"/>
        </w:rPr>
      </w:pPr>
      <w:r w:rsidRPr="008122AF">
        <w:rPr>
          <w:rFonts w:eastAsia="Arial" w:cstheme="minorHAnsi"/>
          <w:b/>
          <w:lang w:val="cs-CZ"/>
        </w:rPr>
        <w:t>INGREDIENTS</w:t>
      </w:r>
      <w:r w:rsidR="00B0055C" w:rsidRPr="008122AF">
        <w:rPr>
          <w:rFonts w:eastAsia="Arial" w:cstheme="minorHAnsi"/>
          <w:b/>
          <w:lang w:val="cs-CZ"/>
        </w:rPr>
        <w:t xml:space="preserve">: </w:t>
      </w:r>
      <w:r w:rsidR="00B0055C" w:rsidRPr="008122AF">
        <w:rPr>
          <w:rFonts w:eastAsia="Arial" w:cstheme="minorHAnsi"/>
          <w:lang w:val="cs-CZ"/>
        </w:rPr>
        <w:t>Urea, glycerin, in a neutral pH shampoo base.  </w:t>
      </w:r>
    </w:p>
    <w:p w14:paraId="1895F433" w14:textId="24E69F65" w:rsidR="000C1974" w:rsidRPr="008122AF" w:rsidRDefault="000C1974">
      <w:pPr>
        <w:spacing w:after="0" w:line="240" w:lineRule="auto"/>
        <w:rPr>
          <w:rFonts w:eastAsia="Times New Roman" w:cstheme="minorHAnsi"/>
          <w:lang w:val="cs-CZ"/>
        </w:rPr>
      </w:pPr>
    </w:p>
    <w:p w14:paraId="4BC60ECF" w14:textId="7CD3F2A8" w:rsidR="000C1974" w:rsidRPr="008122AF" w:rsidRDefault="000C1974">
      <w:pPr>
        <w:spacing w:after="0" w:line="240" w:lineRule="auto"/>
        <w:rPr>
          <w:rFonts w:eastAsia="Times New Roman" w:cstheme="minorHAnsi"/>
          <w:lang w:val="cs-CZ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8122AF" w:rsidRPr="008122AF" w14:paraId="281CF938" w14:textId="77777777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ADB9A" w14:textId="20AF36BF" w:rsidR="00FB6D30" w:rsidRPr="008122AF" w:rsidRDefault="00FB6D30">
            <w:pPr>
              <w:spacing w:after="0" w:line="240" w:lineRule="auto"/>
              <w:rPr>
                <w:rFonts w:eastAsia="Times New Roman" w:cstheme="minorHAnsi"/>
                <w:lang w:val="cs-CZ"/>
              </w:rPr>
            </w:pPr>
            <w:r w:rsidRPr="008122AF">
              <w:rPr>
                <w:rFonts w:eastAsia="Cambria" w:cstheme="minorHAnsi"/>
                <w:lang w:val="cs-CZ"/>
              </w:rPr>
              <w:t>Obsahuje DIPENTEN a IMIDAZOLIDINYL UREA.  Může vyvolat alergickou reakci. </w:t>
            </w:r>
          </w:p>
          <w:p w14:paraId="08330394" w14:textId="43F56AA1" w:rsidR="000C1974" w:rsidRPr="008122AF" w:rsidRDefault="00B0055C" w:rsidP="008122AF">
            <w:pPr>
              <w:tabs>
                <w:tab w:val="left" w:pos="8674"/>
              </w:tabs>
              <w:spacing w:after="0" w:line="240" w:lineRule="auto"/>
              <w:rPr>
                <w:rFonts w:cstheme="minorHAnsi"/>
                <w:lang w:val="cs-CZ"/>
              </w:rPr>
            </w:pPr>
            <w:r w:rsidRPr="008122AF">
              <w:rPr>
                <w:rFonts w:eastAsia="Cambria" w:cstheme="minorHAnsi"/>
                <w:lang w:val="cs-CZ"/>
              </w:rPr>
              <w:t>Škodlivý pro vodní organismy, s dlouhodobými účinky. Obsah/obal zlikvidujte v souladu s</w:t>
            </w:r>
            <w:r w:rsidR="008122AF">
              <w:rPr>
                <w:rFonts w:eastAsia="Cambria" w:cstheme="minorHAnsi"/>
                <w:lang w:val="cs-CZ"/>
              </w:rPr>
              <w:t> </w:t>
            </w:r>
            <w:r w:rsidRPr="008122AF">
              <w:rPr>
                <w:rFonts w:eastAsia="Cambria" w:cstheme="minorHAnsi"/>
                <w:lang w:val="cs-CZ"/>
              </w:rPr>
              <w:t>místními předpisy.</w:t>
            </w:r>
          </w:p>
        </w:tc>
      </w:tr>
    </w:tbl>
    <w:p w14:paraId="7A919283" w14:textId="77777777" w:rsidR="000C1974" w:rsidRPr="008122AF" w:rsidRDefault="00B0055C">
      <w:pPr>
        <w:spacing w:after="0" w:line="240" w:lineRule="auto"/>
        <w:rPr>
          <w:rFonts w:eastAsia="Times New Roman" w:cstheme="minorHAnsi"/>
          <w:lang w:val="cs-CZ"/>
        </w:rPr>
      </w:pPr>
      <w:r w:rsidRPr="008122AF">
        <w:rPr>
          <w:rFonts w:cstheme="minorHAnsi"/>
          <w:lang w:val="cs-CZ"/>
        </w:rPr>
        <w:object w:dxaOrig="648" w:dyaOrig="566" w14:anchorId="1C0C7EB2">
          <v:rect id="rectole0000000004" o:spid="_x0000_i1025" style="width:33pt;height:28.5pt" o:ole="" o:preferrelative="t" stroked="f">
            <v:imagedata r:id="rId6" o:title=""/>
          </v:rect>
          <o:OLEObject Type="Embed" ProgID="StaticMetafile" ShapeID="rectole0000000004" DrawAspect="Content" ObjectID="_1755441769" r:id="rId7"/>
        </w:object>
      </w:r>
    </w:p>
    <w:p w14:paraId="54CC9ADA" w14:textId="61537794" w:rsidR="00D05FE4" w:rsidRPr="008122AF" w:rsidRDefault="00D05FE4">
      <w:pPr>
        <w:spacing w:after="0" w:line="240" w:lineRule="auto"/>
        <w:rPr>
          <w:rFonts w:eastAsia="Arial" w:cstheme="minorHAnsi"/>
          <w:lang w:val="cs-CZ"/>
        </w:rPr>
      </w:pPr>
    </w:p>
    <w:p w14:paraId="485D881E" w14:textId="77777777" w:rsidR="000C1974" w:rsidRPr="008122AF" w:rsidRDefault="00B0055C">
      <w:pPr>
        <w:spacing w:after="0" w:line="240" w:lineRule="auto"/>
        <w:rPr>
          <w:rFonts w:eastAsia="Times New Roman" w:cstheme="minorHAnsi"/>
          <w:lang w:val="cs-CZ"/>
        </w:rPr>
      </w:pPr>
      <w:r w:rsidRPr="008122AF">
        <w:rPr>
          <w:rFonts w:eastAsia="Arial" w:cstheme="minorHAnsi"/>
          <w:lang w:val="cs-CZ"/>
        </w:rPr>
        <w:t>Made in France </w:t>
      </w:r>
    </w:p>
    <w:p w14:paraId="473BC874" w14:textId="77777777" w:rsidR="000C1974" w:rsidRPr="008122AF" w:rsidRDefault="000C1974">
      <w:pPr>
        <w:spacing w:after="0" w:line="240" w:lineRule="auto"/>
        <w:rPr>
          <w:rFonts w:eastAsia="Times New Roman" w:cstheme="minorHAnsi"/>
          <w:lang w:val="cs-CZ"/>
        </w:rPr>
      </w:pPr>
    </w:p>
    <w:p w14:paraId="5B85F703" w14:textId="77777777" w:rsidR="000C1974" w:rsidRPr="008122AF" w:rsidRDefault="00B0055C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122AF">
        <w:rPr>
          <w:rFonts w:eastAsia="Arial" w:cstheme="minorHAnsi"/>
          <w:b/>
          <w:position w:val="-1"/>
          <w:lang w:val="cs-CZ"/>
        </w:rPr>
        <w:t xml:space="preserve">Držitel rozhodnutí o schválení: </w:t>
      </w:r>
      <w:r w:rsidRPr="008122AF">
        <w:rPr>
          <w:rFonts w:eastAsia="Arial" w:cstheme="minorHAnsi"/>
          <w:position w:val="-1"/>
          <w:lang w:val="cs-CZ"/>
        </w:rPr>
        <w:t>Virbac, 1ére avenue 2065M LID, 06516, Carros, Francie</w:t>
      </w:r>
    </w:p>
    <w:p w14:paraId="7466EC2C" w14:textId="5A1F4753" w:rsidR="000C1974" w:rsidRPr="008122AF" w:rsidRDefault="00B0055C" w:rsidP="00D62C3B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122AF">
        <w:rPr>
          <w:rFonts w:eastAsia="Arial" w:cstheme="minorHAnsi"/>
          <w:b/>
          <w:position w:val="-1"/>
          <w:lang w:val="cs-CZ"/>
        </w:rPr>
        <w:t>Distributor</w:t>
      </w:r>
      <w:r w:rsidR="00D05FE4" w:rsidRPr="008122AF">
        <w:rPr>
          <w:rFonts w:eastAsia="Arial" w:cstheme="minorHAnsi"/>
          <w:b/>
          <w:position w:val="-1"/>
          <w:lang w:val="cs-CZ"/>
        </w:rPr>
        <w:t xml:space="preserve">: </w:t>
      </w:r>
      <w:r w:rsidR="00183FDC" w:rsidRPr="008122AF">
        <w:rPr>
          <w:rFonts w:eastAsia="Arial" w:cstheme="minorHAnsi"/>
          <w:position w:val="-1"/>
          <w:lang w:val="cs-CZ"/>
        </w:rPr>
        <w:t xml:space="preserve">Virbac Czech Republic </w:t>
      </w:r>
      <w:r w:rsidR="00D62C3B" w:rsidRPr="008122AF">
        <w:rPr>
          <w:rFonts w:eastAsia="Arial" w:cstheme="minorHAnsi"/>
          <w:position w:val="-1"/>
          <w:lang w:val="cs-CZ"/>
        </w:rPr>
        <w:t>s.r.o., Žitavského 496, 156 00 Praha 5, ČR, Tel.: +420 296 384</w:t>
      </w:r>
      <w:r w:rsidR="00A13A74" w:rsidRPr="008122AF">
        <w:rPr>
          <w:rFonts w:eastAsia="Arial" w:cstheme="minorHAnsi"/>
          <w:position w:val="-1"/>
          <w:lang w:val="cs-CZ"/>
        </w:rPr>
        <w:t> </w:t>
      </w:r>
      <w:r w:rsidR="00D62C3B" w:rsidRPr="008122AF">
        <w:rPr>
          <w:rFonts w:eastAsia="Arial" w:cstheme="minorHAnsi"/>
          <w:position w:val="-1"/>
          <w:lang w:val="cs-CZ"/>
        </w:rPr>
        <w:t>290</w:t>
      </w:r>
    </w:p>
    <w:p w14:paraId="07CB2400" w14:textId="77777777" w:rsidR="00A13A74" w:rsidRPr="008122AF" w:rsidRDefault="00A13A74" w:rsidP="00D62C3B">
      <w:pPr>
        <w:suppressAutoHyphens/>
        <w:spacing w:after="0" w:line="276" w:lineRule="auto"/>
        <w:ind w:hanging="2"/>
        <w:rPr>
          <w:rFonts w:eastAsia="Arial" w:cstheme="minorHAnsi"/>
          <w:position w:val="-1"/>
          <w:shd w:val="clear" w:color="auto" w:fill="D9D9D9"/>
          <w:lang w:val="cs-CZ"/>
        </w:rPr>
      </w:pPr>
    </w:p>
    <w:p w14:paraId="12B37C1F" w14:textId="77777777" w:rsidR="009D2959" w:rsidRPr="008122AF" w:rsidRDefault="009D2959" w:rsidP="00B64553">
      <w:pPr>
        <w:spacing w:after="0" w:line="240" w:lineRule="auto"/>
        <w:rPr>
          <w:rFonts w:eastAsia="Arial" w:cstheme="minorHAnsi"/>
          <w:lang w:val="cs-CZ"/>
        </w:rPr>
      </w:pPr>
      <w:r w:rsidRPr="008122AF">
        <w:rPr>
          <w:rFonts w:eastAsia="Arial" w:cstheme="minorHAnsi"/>
          <w:lang w:val="cs-CZ"/>
        </w:rPr>
        <w:t>QR code</w:t>
      </w:r>
    </w:p>
    <w:p w14:paraId="1AE18551" w14:textId="77777777" w:rsidR="007A57E6" w:rsidRPr="008122AF" w:rsidRDefault="00B0055C" w:rsidP="00B64553">
      <w:pPr>
        <w:spacing w:after="0" w:line="240" w:lineRule="auto"/>
        <w:rPr>
          <w:rFonts w:eastAsia="Arial" w:cstheme="minorHAnsi"/>
          <w:lang w:val="cs-CZ"/>
        </w:rPr>
      </w:pPr>
      <w:r w:rsidRPr="008122AF">
        <w:rPr>
          <w:rFonts w:eastAsia="Arial" w:cstheme="minorHAnsi"/>
          <w:lang w:val="cs-CZ"/>
        </w:rPr>
        <w:t>Scan me</w:t>
      </w:r>
    </w:p>
    <w:p w14:paraId="7794E216" w14:textId="77777777" w:rsidR="007A57E6" w:rsidRPr="008122AF" w:rsidRDefault="007A57E6" w:rsidP="00B64553">
      <w:pPr>
        <w:spacing w:after="0" w:line="240" w:lineRule="auto"/>
        <w:rPr>
          <w:rFonts w:eastAsia="Times New Roman" w:cstheme="minorHAnsi"/>
          <w:lang w:val="cs-CZ"/>
        </w:rPr>
      </w:pPr>
    </w:p>
    <w:p w14:paraId="4FD31B7D" w14:textId="63EC5993" w:rsidR="000C1974" w:rsidRPr="008122AF" w:rsidRDefault="007A57E6" w:rsidP="008122AF">
      <w:pPr>
        <w:suppressAutoHyphens/>
        <w:spacing w:after="0" w:line="240" w:lineRule="auto"/>
        <w:ind w:hanging="2"/>
        <w:rPr>
          <w:rFonts w:eastAsia="Times New Roman" w:cstheme="minorHAnsi"/>
          <w:lang w:val="cs-CZ"/>
        </w:rPr>
      </w:pPr>
      <w:r w:rsidRPr="008122AF">
        <w:rPr>
          <w:rFonts w:eastAsia="Arial" w:cstheme="minorHAnsi"/>
          <w:position w:val="-1"/>
          <w:lang w:val="cs-CZ"/>
        </w:rPr>
        <w:t xml:space="preserve">Číslo šarže, EXP: </w:t>
      </w:r>
      <w:r w:rsidRPr="008122AF">
        <w:rPr>
          <w:rFonts w:eastAsia="Arial" w:cstheme="minorHAnsi"/>
          <w:i/>
          <w:position w:val="-1"/>
          <w:lang w:val="cs-CZ"/>
        </w:rPr>
        <w:t>viz obal</w:t>
      </w:r>
    </w:p>
    <w:sectPr w:rsidR="000C1974" w:rsidRPr="008122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BB8D" w16cex:dateUtc="2023-02-15T19:1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BB1AB" w14:textId="77777777" w:rsidR="00F50B4D" w:rsidRDefault="00F50B4D" w:rsidP="00BB7C16">
      <w:pPr>
        <w:spacing w:after="0" w:line="240" w:lineRule="auto"/>
      </w:pPr>
      <w:r>
        <w:separator/>
      </w:r>
    </w:p>
  </w:endnote>
  <w:endnote w:type="continuationSeparator" w:id="0">
    <w:p w14:paraId="1FF3A84F" w14:textId="77777777" w:rsidR="00F50B4D" w:rsidRDefault="00F50B4D" w:rsidP="00BB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95703" w14:textId="77777777" w:rsidR="00F50B4D" w:rsidRDefault="00F50B4D" w:rsidP="00BB7C16">
      <w:pPr>
        <w:spacing w:after="0" w:line="240" w:lineRule="auto"/>
      </w:pPr>
      <w:r>
        <w:separator/>
      </w:r>
    </w:p>
  </w:footnote>
  <w:footnote w:type="continuationSeparator" w:id="0">
    <w:p w14:paraId="1C0C93BD" w14:textId="77777777" w:rsidR="00F50B4D" w:rsidRDefault="00F50B4D" w:rsidP="00BB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C9E9E" w14:textId="1DE5E3F0" w:rsidR="009D2959" w:rsidRPr="00E1769A" w:rsidRDefault="009D2959" w:rsidP="008122A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2BA5F04483D48DE98539C85FB8F1D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8122AF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E37F546ED95141C5B1F17808A28A9018"/>
        </w:placeholder>
        <w:text/>
      </w:sdtPr>
      <w:sdtEndPr/>
      <w:sdtContent>
        <w:r w:rsidR="00B74D21" w:rsidRPr="00B74D21">
          <w:t>USKVBL/2341/2023/POD</w:t>
        </w:r>
        <w:r w:rsidR="00B74D21">
          <w:t>,</w:t>
        </w:r>
      </w:sdtContent>
    </w:sdt>
    <w:r w:rsidRPr="00E1769A">
      <w:rPr>
        <w:bCs/>
      </w:rPr>
      <w:t xml:space="preserve"> č.j.</w:t>
    </w:r>
    <w:r w:rsidR="008122AF">
      <w:rPr>
        <w:bCs/>
      </w:rPr>
      <w:t> </w:t>
    </w:r>
    <w:sdt>
      <w:sdtPr>
        <w:rPr>
          <w:bCs/>
        </w:rPr>
        <w:id w:val="-1885019968"/>
        <w:placeholder>
          <w:docPart w:val="E37F546ED95141C5B1F17808A28A9018"/>
        </w:placeholder>
        <w:text/>
      </w:sdtPr>
      <w:sdtEndPr/>
      <w:sdtContent>
        <w:r w:rsidR="00B74D21" w:rsidRPr="00B74D21">
          <w:rPr>
            <w:bCs/>
          </w:rPr>
          <w:t>USKVBL/10177/2023/REG-Gro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724272B45D34F88BDAB2BB846F41365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3EED">
          <w:rPr>
            <w:bCs/>
            <w:lang w:val="cs-CZ"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5625E5F371941218FCA063E34DC6E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lang w:eastAsia="cs-CZ"/>
        </w:rPr>
        <w:id w:val="-2080899180"/>
        <w:placeholder>
          <w:docPart w:val="F4D6831C87C844549D9F9617FE3E9C70"/>
        </w:placeholder>
        <w:text/>
      </w:sdtPr>
      <w:sdtEndPr/>
      <w:sdtContent>
        <w:r w:rsidR="00B74D21" w:rsidRPr="00B74D21">
          <w:rPr>
            <w:rFonts w:eastAsia="Times New Roman" w:cs="Calibri"/>
            <w:lang w:eastAsia="cs-CZ"/>
          </w:rPr>
          <w:t>Allerderm Suchá a šupinatá kůže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74"/>
    <w:rsid w:val="000C1974"/>
    <w:rsid w:val="00183FDC"/>
    <w:rsid w:val="00225121"/>
    <w:rsid w:val="00282D1A"/>
    <w:rsid w:val="002A421D"/>
    <w:rsid w:val="002D62E0"/>
    <w:rsid w:val="003C198A"/>
    <w:rsid w:val="003C62A2"/>
    <w:rsid w:val="00406A65"/>
    <w:rsid w:val="004218EA"/>
    <w:rsid w:val="00436395"/>
    <w:rsid w:val="00626233"/>
    <w:rsid w:val="007A57E6"/>
    <w:rsid w:val="007F3553"/>
    <w:rsid w:val="008122AF"/>
    <w:rsid w:val="00993EED"/>
    <w:rsid w:val="009D2959"/>
    <w:rsid w:val="00A05A42"/>
    <w:rsid w:val="00A13A74"/>
    <w:rsid w:val="00B0055C"/>
    <w:rsid w:val="00B64553"/>
    <w:rsid w:val="00B74D21"/>
    <w:rsid w:val="00BB7C16"/>
    <w:rsid w:val="00CB5CBB"/>
    <w:rsid w:val="00CB62FB"/>
    <w:rsid w:val="00D0478A"/>
    <w:rsid w:val="00D05FE4"/>
    <w:rsid w:val="00D62C3B"/>
    <w:rsid w:val="00E24DBD"/>
    <w:rsid w:val="00EA1A94"/>
    <w:rsid w:val="00EB5EBB"/>
    <w:rsid w:val="00F50B4D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4DD9"/>
  <w15:docId w15:val="{E358378A-EC60-4A90-AF6F-4AD462B2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C16"/>
  </w:style>
  <w:style w:type="paragraph" w:styleId="Zpat">
    <w:name w:val="footer"/>
    <w:basedOn w:val="Normln"/>
    <w:link w:val="ZpatChar"/>
    <w:uiPriority w:val="99"/>
    <w:unhideWhenUsed/>
    <w:rsid w:val="00B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C16"/>
  </w:style>
  <w:style w:type="character" w:styleId="Odkaznakoment">
    <w:name w:val="annotation reference"/>
    <w:basedOn w:val="Standardnpsmoodstavce"/>
    <w:uiPriority w:val="99"/>
    <w:semiHidden/>
    <w:unhideWhenUsed/>
    <w:rsid w:val="00D0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F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E4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9D2959"/>
    <w:rPr>
      <w:color w:val="808080"/>
    </w:rPr>
  </w:style>
  <w:style w:type="character" w:customStyle="1" w:styleId="Styl2">
    <w:name w:val="Styl2"/>
    <w:basedOn w:val="Standardnpsmoodstavce"/>
    <w:uiPriority w:val="1"/>
    <w:rsid w:val="009D295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18/08/relationships/commentsExtensible" Target="commentsExtensi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BA5F04483D48DE98539C85FB8F1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AFBCD-7EEF-4C11-A984-6ED04388E438}"/>
      </w:docPartPr>
      <w:docPartBody>
        <w:p w:rsidR="00EF4931" w:rsidRDefault="00317150" w:rsidP="00317150">
          <w:pPr>
            <w:pStyle w:val="52BA5F04483D48DE98539C85FB8F1D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7F546ED95141C5B1F17808A28A9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5AA2B2-5338-49B5-89D3-C9F9F2A6B6E8}"/>
      </w:docPartPr>
      <w:docPartBody>
        <w:p w:rsidR="00EF4931" w:rsidRDefault="00317150" w:rsidP="00317150">
          <w:pPr>
            <w:pStyle w:val="E37F546ED95141C5B1F17808A28A90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724272B45D34F88BDAB2BB846F41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C6C5-2676-4D1D-B21F-5C56ED8F046D}"/>
      </w:docPartPr>
      <w:docPartBody>
        <w:p w:rsidR="00EF4931" w:rsidRDefault="00317150" w:rsidP="00317150">
          <w:pPr>
            <w:pStyle w:val="F724272B45D34F88BDAB2BB846F4136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5625E5F371941218FCA063E34DC6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BC362-5866-4FED-9A81-45F3A7EEAEB1}"/>
      </w:docPartPr>
      <w:docPartBody>
        <w:p w:rsidR="00EF4931" w:rsidRDefault="00317150" w:rsidP="00317150">
          <w:pPr>
            <w:pStyle w:val="A5625E5F371941218FCA063E34DC6E2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4D6831C87C844549D9F9617FE3E9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261F8-6C44-4938-BF6D-4B1EB456FAF1}"/>
      </w:docPartPr>
      <w:docPartBody>
        <w:p w:rsidR="00EF4931" w:rsidRDefault="00317150" w:rsidP="00317150">
          <w:pPr>
            <w:pStyle w:val="F4D6831C87C844549D9F9617FE3E9C7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0"/>
    <w:rsid w:val="002702FC"/>
    <w:rsid w:val="00317150"/>
    <w:rsid w:val="007E2302"/>
    <w:rsid w:val="008B6BBB"/>
    <w:rsid w:val="008F1296"/>
    <w:rsid w:val="00C35361"/>
    <w:rsid w:val="00E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7150"/>
    <w:rPr>
      <w:color w:val="808080"/>
    </w:rPr>
  </w:style>
  <w:style w:type="paragraph" w:customStyle="1" w:styleId="52BA5F04483D48DE98539C85FB8F1DB7">
    <w:name w:val="52BA5F04483D48DE98539C85FB8F1DB7"/>
    <w:rsid w:val="00317150"/>
  </w:style>
  <w:style w:type="paragraph" w:customStyle="1" w:styleId="E37F546ED95141C5B1F17808A28A9018">
    <w:name w:val="E37F546ED95141C5B1F17808A28A9018"/>
    <w:rsid w:val="00317150"/>
  </w:style>
  <w:style w:type="paragraph" w:customStyle="1" w:styleId="F724272B45D34F88BDAB2BB846F41365">
    <w:name w:val="F724272B45D34F88BDAB2BB846F41365"/>
    <w:rsid w:val="00317150"/>
  </w:style>
  <w:style w:type="paragraph" w:customStyle="1" w:styleId="A5625E5F371941218FCA063E34DC6E26">
    <w:name w:val="A5625E5F371941218FCA063E34DC6E26"/>
    <w:rsid w:val="00317150"/>
  </w:style>
  <w:style w:type="paragraph" w:customStyle="1" w:styleId="F4D6831C87C844549D9F9617FE3E9C70">
    <w:name w:val="F4D6831C87C844549D9F9617FE3E9C70"/>
    <w:rsid w:val="00317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Nepejchalová Leona</cp:lastModifiedBy>
  <cp:revision>7</cp:revision>
  <dcterms:created xsi:type="dcterms:W3CDTF">2023-07-26T13:38:00Z</dcterms:created>
  <dcterms:modified xsi:type="dcterms:W3CDTF">2023-09-05T15:56:00Z</dcterms:modified>
</cp:coreProperties>
</file>