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972D9" w14:textId="77777777" w:rsidR="00C9118B" w:rsidRDefault="00C9118B" w:rsidP="00C9118B">
      <w:r>
        <w:t>Vnější obal</w:t>
      </w:r>
    </w:p>
    <w:p w14:paraId="0A687ED1" w14:textId="5EE24BA0" w:rsidR="00C9118B" w:rsidRPr="00C9118B" w:rsidRDefault="00C9118B" w:rsidP="00C9118B">
      <w:pPr>
        <w:rPr>
          <w:b/>
        </w:rPr>
      </w:pPr>
      <w:proofErr w:type="spellStart"/>
      <w:r w:rsidRPr="00C9118B">
        <w:rPr>
          <w:b/>
        </w:rPr>
        <w:t>Aptus</w:t>
      </w:r>
      <w:proofErr w:type="spellEnd"/>
    </w:p>
    <w:p w14:paraId="65D5C435" w14:textId="61F07041" w:rsidR="00C9118B" w:rsidRDefault="00C9118B" w:rsidP="00C9118B">
      <w:pPr>
        <w:rPr>
          <w:b/>
        </w:rPr>
      </w:pPr>
      <w:r w:rsidRPr="00C9118B">
        <w:rPr>
          <w:b/>
        </w:rPr>
        <w:t>ORISOLVE</w:t>
      </w:r>
    </w:p>
    <w:p w14:paraId="6651D057" w14:textId="77777777" w:rsidR="00C9118B" w:rsidRDefault="00C9118B" w:rsidP="00C9118B">
      <w:r>
        <w:t xml:space="preserve">Roztok na čištění uší. </w:t>
      </w:r>
    </w:p>
    <w:p w14:paraId="6BB28679" w14:textId="77777777" w:rsidR="00C9118B" w:rsidRDefault="00C9118B" w:rsidP="00C9118B">
      <w:r>
        <w:t>Cílový druh zvířete: psi a kočky</w:t>
      </w:r>
    </w:p>
    <w:p w14:paraId="3ADDCD3D" w14:textId="77777777" w:rsidR="00C9118B" w:rsidRDefault="00C9118B" w:rsidP="00C9118B">
      <w:r>
        <w:t>Roztok pro vyčištění zevního zvukovodu. Před použitím čtěte příbalovou informaci.</w:t>
      </w:r>
    </w:p>
    <w:p w14:paraId="6A176B9C" w14:textId="77777777" w:rsidR="00C9118B" w:rsidRDefault="00C9118B" w:rsidP="00C9118B">
      <w:r>
        <w:t>150 ml</w:t>
      </w:r>
    </w:p>
    <w:p w14:paraId="444D1C7E" w14:textId="77777777" w:rsidR="00C9118B" w:rsidRDefault="00C9118B" w:rsidP="00C9118B">
      <w:proofErr w:type="spellStart"/>
      <w:r>
        <w:t>Aqua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Propylene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Polysorbate</w:t>
      </w:r>
      <w:proofErr w:type="spellEnd"/>
      <w:r>
        <w:t xml:space="preserve"> 80, Laureth-9,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</w:p>
    <w:p w14:paraId="5D4AEFC7" w14:textId="77777777" w:rsidR="00C9118B" w:rsidRDefault="00C9118B" w:rsidP="00C9118B">
      <w:proofErr w:type="spellStart"/>
      <w:r>
        <w:t>Lactic</w:t>
      </w:r>
      <w:proofErr w:type="spellEnd"/>
      <w:r>
        <w:t xml:space="preserve"> Acid, </w:t>
      </w:r>
      <w:proofErr w:type="spellStart"/>
      <w:r>
        <w:t>Salicylic</w:t>
      </w:r>
      <w:proofErr w:type="spellEnd"/>
      <w:r>
        <w:t xml:space="preserve"> Acid, </w:t>
      </w:r>
      <w:proofErr w:type="spellStart"/>
      <w:r>
        <w:t>Allantoin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Silver </w:t>
      </w:r>
      <w:proofErr w:type="spellStart"/>
      <w:r>
        <w:t>Citrate</w:t>
      </w:r>
      <w:proofErr w:type="spellEnd"/>
      <w:r>
        <w:t>.</w:t>
      </w:r>
    </w:p>
    <w:p w14:paraId="577B8FC4" w14:textId="77777777" w:rsidR="00C9118B" w:rsidRDefault="00C9118B" w:rsidP="00C9118B">
      <w:r>
        <w:t>Pro aplikaci do zevního zvukovodu.</w:t>
      </w:r>
    </w:p>
    <w:p w14:paraId="5B0C2A27" w14:textId="77777777" w:rsidR="00C9118B" w:rsidRDefault="00C9118B" w:rsidP="00C9118B">
      <w:r>
        <w:t>Nepoužívejte při porušené celistvosti ušního bubínku!</w:t>
      </w:r>
    </w:p>
    <w:p w14:paraId="07BB40E8" w14:textId="79E4065E" w:rsidR="00C9118B" w:rsidRDefault="00C9118B" w:rsidP="00C9118B">
      <w:r>
        <w:t xml:space="preserve"> EXP</w:t>
      </w:r>
    </w:p>
    <w:p w14:paraId="35B5BE34" w14:textId="77777777" w:rsidR="00C9118B" w:rsidRDefault="00C9118B" w:rsidP="00C9118B">
      <w:r>
        <w:t>Šarže:</w:t>
      </w:r>
    </w:p>
    <w:p w14:paraId="184E9407" w14:textId="62475A6C" w:rsidR="00C9118B" w:rsidRDefault="00C9118B" w:rsidP="00C9118B">
      <w:r>
        <w:t xml:space="preserve">Uchovávejte na suchém místě v originálním obalu při pokojové teplotě (do </w:t>
      </w:r>
      <w:proofErr w:type="gramStart"/>
      <w:r>
        <w:t>25°C</w:t>
      </w:r>
      <w:proofErr w:type="gramEnd"/>
      <w:r>
        <w:t xml:space="preserve">). </w:t>
      </w:r>
    </w:p>
    <w:p w14:paraId="1991A0CB" w14:textId="77777777" w:rsidR="00C9118B" w:rsidRDefault="00C9118B" w:rsidP="00C9118B">
      <w:r>
        <w:t>Chraňte před mrazem a přímým slunečním světlem.</w:t>
      </w:r>
    </w:p>
    <w:p w14:paraId="78A23E79" w14:textId="77777777" w:rsidR="00C9118B" w:rsidRDefault="00C9118B" w:rsidP="00C9118B">
      <w:r>
        <w:t>Uchovávejte mimo dosah dětí.</w:t>
      </w:r>
    </w:p>
    <w:p w14:paraId="5677348E" w14:textId="50430C3F" w:rsidR="00C9118B" w:rsidRDefault="00C9118B" w:rsidP="00C9118B">
      <w:r>
        <w:t xml:space="preserve"> Distributor/Dodavatel:</w:t>
      </w:r>
      <w:r w:rsidR="001B1456">
        <w:t xml:space="preserve"> Orion </w:t>
      </w:r>
      <w:proofErr w:type="spellStart"/>
      <w:r w:rsidR="001B1456">
        <w:t>Pharma</w:t>
      </w:r>
      <w:proofErr w:type="spellEnd"/>
    </w:p>
    <w:p w14:paraId="719F61B5" w14:textId="77777777" w:rsidR="00C9118B" w:rsidRDefault="00C9118B" w:rsidP="00C9118B">
      <w:r>
        <w:t>Jen pro zvířata!</w:t>
      </w:r>
    </w:p>
    <w:p w14:paraId="29F17947" w14:textId="466E7FC4" w:rsidR="00C9118B" w:rsidRDefault="00C9118B" w:rsidP="00C9118B">
      <w:r>
        <w:t xml:space="preserve"> www.aptuspet.com</w:t>
      </w:r>
    </w:p>
    <w:p w14:paraId="67A4CB00" w14:textId="77777777" w:rsidR="00C9118B" w:rsidRDefault="00C9118B" w:rsidP="00C9118B">
      <w:proofErr w:type="spellStart"/>
      <w:r>
        <w:t>Schv</w:t>
      </w:r>
      <w:proofErr w:type="spellEnd"/>
      <w:r>
        <w:t>. č. ÚSKVBL: 159-10/C</w:t>
      </w:r>
    </w:p>
    <w:p w14:paraId="59D3F94C" w14:textId="77777777" w:rsidR="00C9118B" w:rsidRDefault="00C9118B" w:rsidP="00C9118B">
      <w:r>
        <w:t xml:space="preserve">Držitel rozhodnutí o schválení: </w:t>
      </w:r>
    </w:p>
    <w:p w14:paraId="5B573F44" w14:textId="068DBC28" w:rsidR="00C9118B" w:rsidRDefault="00C9118B" w:rsidP="00C9118B">
      <w:r>
        <w:t xml:space="preserve">Orion </w:t>
      </w:r>
      <w:proofErr w:type="spellStart"/>
      <w:r>
        <w:t>Corporation</w:t>
      </w:r>
      <w:proofErr w:type="spellEnd"/>
      <w:r>
        <w:t xml:space="preserve">, </w:t>
      </w:r>
      <w:proofErr w:type="spellStart"/>
      <w:r>
        <w:t>Orionintie</w:t>
      </w:r>
      <w:proofErr w:type="spellEnd"/>
      <w:r>
        <w:t xml:space="preserve"> </w:t>
      </w:r>
      <w:proofErr w:type="gramStart"/>
      <w:r>
        <w:t>1A</w:t>
      </w:r>
      <w:proofErr w:type="gramEnd"/>
      <w:r>
        <w:t xml:space="preserve">, FI-02200 </w:t>
      </w:r>
      <w:proofErr w:type="spellStart"/>
      <w:r>
        <w:t>Espoo</w:t>
      </w:r>
      <w:proofErr w:type="spellEnd"/>
    </w:p>
    <w:p w14:paraId="3D22E9B9" w14:textId="77777777" w:rsidR="00C9118B" w:rsidRDefault="00C9118B" w:rsidP="00C9118B">
      <w:r>
        <w:t>Finsko</w:t>
      </w:r>
    </w:p>
    <w:p w14:paraId="7F6D25C3" w14:textId="77777777" w:rsidR="00C9118B" w:rsidRDefault="00C9118B" w:rsidP="00C9118B"/>
    <w:p w14:paraId="194E9597" w14:textId="2D79B6BF" w:rsidR="00C9118B" w:rsidRDefault="00C9118B" w:rsidP="00C9118B"/>
    <w:p w14:paraId="31647609" w14:textId="77777777" w:rsidR="006116B9" w:rsidRDefault="006116B9" w:rsidP="00C9118B">
      <w:bookmarkStart w:id="0" w:name="_GoBack"/>
      <w:bookmarkEnd w:id="0"/>
    </w:p>
    <w:p w14:paraId="76CD7D1F" w14:textId="77777777" w:rsidR="00C9118B" w:rsidRDefault="00C9118B" w:rsidP="00C9118B">
      <w:r>
        <w:t> </w:t>
      </w:r>
    </w:p>
    <w:p w14:paraId="4CCB7264" w14:textId="77777777" w:rsidR="00C9118B" w:rsidRDefault="00C9118B" w:rsidP="00C9118B">
      <w:r>
        <w:lastRenderedPageBreak/>
        <w:t xml:space="preserve">Vnitřní obal </w:t>
      </w:r>
    </w:p>
    <w:p w14:paraId="00A5CF60" w14:textId="41C34225" w:rsidR="00C9118B" w:rsidRPr="00D64E0C" w:rsidRDefault="00C9118B" w:rsidP="00C9118B">
      <w:pPr>
        <w:rPr>
          <w:b/>
        </w:rPr>
      </w:pPr>
      <w:proofErr w:type="spellStart"/>
      <w:r w:rsidRPr="00D64E0C">
        <w:rPr>
          <w:b/>
        </w:rPr>
        <w:t>Aptus</w:t>
      </w:r>
      <w:proofErr w:type="spellEnd"/>
    </w:p>
    <w:p w14:paraId="74114C58" w14:textId="77777777" w:rsidR="00C9118B" w:rsidRPr="00D64E0C" w:rsidRDefault="00C9118B" w:rsidP="00C9118B">
      <w:pPr>
        <w:rPr>
          <w:b/>
        </w:rPr>
      </w:pPr>
      <w:r w:rsidRPr="00D64E0C">
        <w:rPr>
          <w:b/>
        </w:rPr>
        <w:t>ORISOLVE</w:t>
      </w:r>
    </w:p>
    <w:p w14:paraId="173EB145" w14:textId="77777777" w:rsidR="00D64E0C" w:rsidRDefault="00D64E0C" w:rsidP="00D64E0C">
      <w:r>
        <w:t>Roztok na čištění uší.</w:t>
      </w:r>
    </w:p>
    <w:p w14:paraId="527AA8D7" w14:textId="77777777" w:rsidR="00D64E0C" w:rsidRDefault="00D64E0C" w:rsidP="00D64E0C">
      <w:r>
        <w:t>150 ml</w:t>
      </w:r>
    </w:p>
    <w:p w14:paraId="6C13AFD5" w14:textId="66923571" w:rsidR="00C9118B" w:rsidRDefault="00C9118B" w:rsidP="00C9118B">
      <w:proofErr w:type="spellStart"/>
      <w:r>
        <w:t>Aqua</w:t>
      </w:r>
      <w:proofErr w:type="spellEnd"/>
      <w:r w:rsidR="00D64E0C">
        <w:t xml:space="preserve">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>.</w:t>
      </w:r>
      <w:r w:rsidR="00D64E0C">
        <w:t xml:space="preserve">, </w:t>
      </w:r>
      <w:r>
        <w:t xml:space="preserve">Propylene </w:t>
      </w:r>
      <w:proofErr w:type="spellStart"/>
      <w:r>
        <w:t>Glycol</w:t>
      </w:r>
      <w:proofErr w:type="spellEnd"/>
      <w:r w:rsidR="00D64E0C">
        <w:t xml:space="preserve">, </w:t>
      </w:r>
      <w:proofErr w:type="spellStart"/>
      <w:r>
        <w:t>Polysorbate</w:t>
      </w:r>
      <w:proofErr w:type="spellEnd"/>
      <w:r>
        <w:t xml:space="preserve"> 80</w:t>
      </w:r>
      <w:r w:rsidR="00D64E0C">
        <w:t xml:space="preserve">, </w:t>
      </w:r>
      <w:r>
        <w:t>Laureth-9</w:t>
      </w:r>
      <w:r w:rsidR="00D64E0C">
        <w:t xml:space="preserve">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Oil</w:t>
      </w:r>
      <w:proofErr w:type="spellEnd"/>
      <w:r w:rsidR="00D64E0C">
        <w:t xml:space="preserve">, </w:t>
      </w:r>
      <w:proofErr w:type="spellStart"/>
      <w:r>
        <w:t>Lactic</w:t>
      </w:r>
      <w:proofErr w:type="spellEnd"/>
      <w:r>
        <w:t xml:space="preserve"> Acid</w:t>
      </w:r>
      <w:r w:rsidR="00D64E0C">
        <w:t xml:space="preserve">, </w:t>
      </w:r>
      <w:proofErr w:type="spellStart"/>
      <w:r>
        <w:t>Salicylic</w:t>
      </w:r>
      <w:proofErr w:type="spellEnd"/>
      <w:r>
        <w:t xml:space="preserve"> Acid</w:t>
      </w:r>
      <w:r w:rsidR="00D64E0C">
        <w:t xml:space="preserve">, </w:t>
      </w:r>
      <w:proofErr w:type="spellStart"/>
      <w:r>
        <w:t>Allantoin</w:t>
      </w:r>
      <w:proofErr w:type="spellEnd"/>
      <w:r w:rsidR="00D64E0C">
        <w:t xml:space="preserve">, </w:t>
      </w:r>
      <w:proofErr w:type="spellStart"/>
      <w:r>
        <w:t>Citric</w:t>
      </w:r>
      <w:proofErr w:type="spellEnd"/>
      <w:r>
        <w:t xml:space="preserve"> Acid</w:t>
      </w:r>
      <w:r w:rsidR="00D64E0C">
        <w:t xml:space="preserve">, </w:t>
      </w:r>
      <w:r>
        <w:t xml:space="preserve">Silver </w:t>
      </w:r>
      <w:proofErr w:type="spellStart"/>
      <w:r>
        <w:t>Citrate</w:t>
      </w:r>
      <w:proofErr w:type="spellEnd"/>
      <w:r>
        <w:t>.</w:t>
      </w:r>
    </w:p>
    <w:p w14:paraId="672F39F0" w14:textId="77777777" w:rsidR="00C9118B" w:rsidRDefault="00C9118B" w:rsidP="00C9118B">
      <w:r>
        <w:t>Pro psy a kočky</w:t>
      </w:r>
    </w:p>
    <w:p w14:paraId="26CCC01E" w14:textId="77777777" w:rsidR="00C9118B" w:rsidRDefault="00C9118B" w:rsidP="00D64E0C">
      <w:pPr>
        <w:spacing w:after="0"/>
      </w:pPr>
      <w:r>
        <w:t xml:space="preserve">Roztok pro vyčištění zevního zvukovodu. Před použitím čtěte příbalovou informaci – obsahuje popis, </w:t>
      </w:r>
    </w:p>
    <w:p w14:paraId="17F30017" w14:textId="77777777" w:rsidR="00C9118B" w:rsidRDefault="00C9118B" w:rsidP="00C9118B">
      <w:r>
        <w:t>jak správně uši čistit.</w:t>
      </w:r>
    </w:p>
    <w:p w14:paraId="605726E1" w14:textId="77777777" w:rsidR="00C9118B" w:rsidRDefault="00C9118B" w:rsidP="00C9118B">
      <w:r>
        <w:t>Doporučené dávkování:</w:t>
      </w:r>
    </w:p>
    <w:p w14:paraId="0A7B6C3E" w14:textId="77777777" w:rsidR="00C9118B" w:rsidRDefault="00C9118B" w:rsidP="00C9118B">
      <w:r>
        <w:t>Dávka závisí na velikosti zvířete, obvykle se pohybuje mezi 1-4 ml na jedno ucho.</w:t>
      </w:r>
    </w:p>
    <w:p w14:paraId="519EABC2" w14:textId="34C6FDE2" w:rsidR="00C9118B" w:rsidRDefault="00C9118B" w:rsidP="00C9118B">
      <w:r>
        <w:t>Jen pro zvířata!</w:t>
      </w:r>
      <w:r w:rsidR="00D64E0C">
        <w:t xml:space="preserve"> </w:t>
      </w:r>
      <w:r>
        <w:t>Nepoužívejte při porušené celistvosti ušního bubínku!</w:t>
      </w:r>
    </w:p>
    <w:p w14:paraId="01DE4C36" w14:textId="77777777" w:rsidR="00C9118B" w:rsidRDefault="00C9118B" w:rsidP="00C9118B">
      <w:r>
        <w:t>EXP</w:t>
      </w:r>
    </w:p>
    <w:p w14:paraId="481E77CD" w14:textId="77777777" w:rsidR="00C9118B" w:rsidRDefault="00C9118B" w:rsidP="00C9118B">
      <w:r>
        <w:t>Šarže:</w:t>
      </w:r>
    </w:p>
    <w:p w14:paraId="251F7CB0" w14:textId="08438742" w:rsidR="00C9118B" w:rsidRDefault="00C9118B" w:rsidP="00C9118B">
      <w:r>
        <w:t xml:space="preserve">Uchovávejte na suchém místě v originálním obalu při pokojové teplotě (do </w:t>
      </w:r>
      <w:proofErr w:type="gramStart"/>
      <w:r>
        <w:t>25</w:t>
      </w:r>
      <w:r w:rsidR="00D64E0C">
        <w:t>°C</w:t>
      </w:r>
      <w:proofErr w:type="gramEnd"/>
      <w:r>
        <w:t>). Chraňte před mrazem a přímým slunečním světlem.</w:t>
      </w:r>
      <w:r w:rsidR="00D64E0C">
        <w:t xml:space="preserve"> </w:t>
      </w:r>
      <w:r>
        <w:t>Uchovávejte mimo dosah dětí.</w:t>
      </w:r>
    </w:p>
    <w:p w14:paraId="2DD23244" w14:textId="389DEE81" w:rsidR="00C9118B" w:rsidRDefault="00C9118B" w:rsidP="00C9118B">
      <w:r>
        <w:t xml:space="preserve"> Distributor/Dodavatel:</w:t>
      </w:r>
      <w:r w:rsidR="001B1456">
        <w:t xml:space="preserve"> Orion </w:t>
      </w:r>
      <w:proofErr w:type="spellStart"/>
      <w:r w:rsidR="001B1456">
        <w:t>Pharma</w:t>
      </w:r>
      <w:proofErr w:type="spellEnd"/>
    </w:p>
    <w:p w14:paraId="027BC297" w14:textId="7C7CF2EF" w:rsidR="00C9118B" w:rsidRDefault="00C9118B" w:rsidP="00C9118B">
      <w:r>
        <w:t>Budějovická Alej</w:t>
      </w:r>
      <w:r w:rsidR="00D64E0C">
        <w:t xml:space="preserve">, </w:t>
      </w:r>
      <w:r>
        <w:t>Antala Staška 2027/77</w:t>
      </w:r>
      <w:r w:rsidR="00D64E0C">
        <w:t xml:space="preserve">, </w:t>
      </w:r>
      <w:r>
        <w:t>Praha 4 – Krč, 140 00</w:t>
      </w:r>
    </w:p>
    <w:p w14:paraId="42D27B51" w14:textId="6854BBAF" w:rsidR="00C9118B" w:rsidRDefault="00C9118B" w:rsidP="00C9118B">
      <w:r>
        <w:t>tel.:</w:t>
      </w:r>
      <w:r>
        <w:tab/>
        <w:t>+420 234 703</w:t>
      </w:r>
      <w:r w:rsidR="00D64E0C">
        <w:t> </w:t>
      </w:r>
      <w:r>
        <w:t>305</w:t>
      </w:r>
      <w:r w:rsidR="00D64E0C">
        <w:t xml:space="preserve">, </w:t>
      </w:r>
      <w:proofErr w:type="gramStart"/>
      <w:r>
        <w:t>fax :</w:t>
      </w:r>
      <w:proofErr w:type="gramEnd"/>
      <w:r>
        <w:tab/>
        <w:t>+420 227 230 661</w:t>
      </w:r>
    </w:p>
    <w:p w14:paraId="1FD198DC" w14:textId="77777777" w:rsidR="00C9118B" w:rsidRDefault="00C9118B" w:rsidP="00C9118B">
      <w:proofErr w:type="gramStart"/>
      <w:r>
        <w:t>IČO :</w:t>
      </w:r>
      <w:proofErr w:type="gramEnd"/>
      <w:r>
        <w:tab/>
        <w:t>01444239</w:t>
      </w:r>
    </w:p>
    <w:p w14:paraId="46E1FFDF" w14:textId="77777777" w:rsidR="00C9118B" w:rsidRDefault="00C9118B" w:rsidP="00C9118B">
      <w:proofErr w:type="gramStart"/>
      <w:r>
        <w:t>web :</w:t>
      </w:r>
      <w:proofErr w:type="gramEnd"/>
      <w:r>
        <w:tab/>
        <w:t>www.aptuspet.com</w:t>
      </w:r>
    </w:p>
    <w:p w14:paraId="6D35D542" w14:textId="77777777" w:rsidR="00D64E0C" w:rsidRDefault="00C9118B" w:rsidP="00D64E0C">
      <w:pPr>
        <w:spacing w:after="120"/>
      </w:pPr>
      <w:proofErr w:type="gramStart"/>
      <w:r>
        <w:t>e-mail :</w:t>
      </w:r>
      <w:proofErr w:type="gramEnd"/>
      <w:r>
        <w:t xml:space="preserve">  orion@orionpharma.cz</w:t>
      </w:r>
      <w:r>
        <w:cr/>
      </w:r>
    </w:p>
    <w:p w14:paraId="3F7057E7" w14:textId="5BDA9FEB" w:rsidR="00C9118B" w:rsidRDefault="00C9118B" w:rsidP="00D64E0C">
      <w:pPr>
        <w:spacing w:after="120"/>
      </w:pPr>
      <w:r>
        <w:t>Jen pro zvířata!</w:t>
      </w:r>
    </w:p>
    <w:p w14:paraId="2C53F2C0" w14:textId="77777777" w:rsidR="00C9118B" w:rsidRDefault="00C9118B" w:rsidP="00C9118B">
      <w:r>
        <w:t>www.aptuspet.com</w:t>
      </w:r>
    </w:p>
    <w:p w14:paraId="2B947223" w14:textId="77777777" w:rsidR="00C9118B" w:rsidRDefault="00C9118B" w:rsidP="00C9118B">
      <w:proofErr w:type="spellStart"/>
      <w:r>
        <w:t>Schv</w:t>
      </w:r>
      <w:proofErr w:type="spellEnd"/>
      <w:r>
        <w:t>. č. ÚSKVBL: 159-10/C</w:t>
      </w:r>
    </w:p>
    <w:p w14:paraId="78EB8001" w14:textId="77777777" w:rsidR="00C9118B" w:rsidRDefault="00C9118B" w:rsidP="00C9118B">
      <w:r>
        <w:t xml:space="preserve">Držitel rozhodnutí o schválení: </w:t>
      </w:r>
    </w:p>
    <w:p w14:paraId="662DBCFF" w14:textId="1C8BAFAB" w:rsidR="00122971" w:rsidRPr="00C9118B" w:rsidRDefault="00C9118B" w:rsidP="00C9118B">
      <w:r>
        <w:t xml:space="preserve">Orion </w:t>
      </w:r>
      <w:proofErr w:type="spellStart"/>
      <w:r>
        <w:t>Corporation</w:t>
      </w:r>
      <w:proofErr w:type="spellEnd"/>
      <w:r w:rsidR="00D64E0C">
        <w:t xml:space="preserve">, </w:t>
      </w:r>
      <w:proofErr w:type="spellStart"/>
      <w:r>
        <w:t>Orionintie</w:t>
      </w:r>
      <w:proofErr w:type="spellEnd"/>
      <w:r>
        <w:t xml:space="preserve"> </w:t>
      </w:r>
      <w:proofErr w:type="gramStart"/>
      <w:r>
        <w:t>1A</w:t>
      </w:r>
      <w:proofErr w:type="gramEnd"/>
      <w:r>
        <w:t xml:space="preserve">, FI-02200 </w:t>
      </w:r>
      <w:proofErr w:type="spellStart"/>
      <w:r>
        <w:t>Espoo</w:t>
      </w:r>
      <w:proofErr w:type="spellEnd"/>
      <w:r w:rsidR="00D64E0C">
        <w:t xml:space="preserve">, </w:t>
      </w:r>
      <w:r>
        <w:t>Finsko</w:t>
      </w:r>
    </w:p>
    <w:sectPr w:rsidR="00122971" w:rsidRPr="00C9118B" w:rsidSect="0072631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2914" w14:textId="77777777" w:rsidR="008D0C56" w:rsidRDefault="008D0C56" w:rsidP="000E07CC">
      <w:pPr>
        <w:spacing w:after="0" w:line="240" w:lineRule="auto"/>
      </w:pPr>
      <w:r>
        <w:separator/>
      </w:r>
    </w:p>
  </w:endnote>
  <w:endnote w:type="continuationSeparator" w:id="0">
    <w:p w14:paraId="777F43CF" w14:textId="77777777" w:rsidR="008D0C56" w:rsidRDefault="008D0C56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ECF9" w14:textId="77777777" w:rsidR="008D0C56" w:rsidRDefault="008D0C56" w:rsidP="000E07CC">
      <w:pPr>
        <w:spacing w:after="0" w:line="240" w:lineRule="auto"/>
      </w:pPr>
      <w:r>
        <w:separator/>
      </w:r>
    </w:p>
  </w:footnote>
  <w:footnote w:type="continuationSeparator" w:id="0">
    <w:p w14:paraId="43D345B3" w14:textId="77777777" w:rsidR="008D0C56" w:rsidRDefault="008D0C56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B7AF" w14:textId="5AD06477" w:rsidR="00B75B38" w:rsidRDefault="00B75B38">
    <w:pPr>
      <w:pStyle w:val="Zhlav"/>
    </w:pPr>
    <w:r w:rsidRPr="00B75B38">
      <w:t xml:space="preserve">Text na vnější a vnitřní obal součást dokumentace schválené rozhodnutím </w:t>
    </w:r>
    <w:proofErr w:type="spellStart"/>
    <w:r w:rsidRPr="00B75B38">
      <w:t>sp.zn</w:t>
    </w:r>
    <w:proofErr w:type="spellEnd"/>
    <w:r w:rsidRPr="00B75B38">
      <w:t>. USKVBL/4478/2020/POD, č.j. USKVBL/13095/2020/</w:t>
    </w:r>
    <w:proofErr w:type="gramStart"/>
    <w:r w:rsidRPr="00B75B38">
      <w:t xml:space="preserve">REG- </w:t>
    </w:r>
    <w:proofErr w:type="spellStart"/>
    <w:r w:rsidRPr="00B75B38">
      <w:t>Gro</w:t>
    </w:r>
    <w:proofErr w:type="spellEnd"/>
    <w:proofErr w:type="gramEnd"/>
    <w:r w:rsidRPr="00B75B38">
      <w:t xml:space="preserve"> ze dne 9.11.2020 o prodloužení platnosti rozhodnutí o schválení veterinárního přípravku </w:t>
    </w:r>
    <w:proofErr w:type="spellStart"/>
    <w:r w:rsidRPr="00B75B38">
      <w:t>Aptus</w:t>
    </w:r>
    <w:proofErr w:type="spellEnd"/>
    <w:r w:rsidRPr="00B75B38">
      <w:t xml:space="preserve"> ORISOLVE Roztok na čištění uší</w:t>
    </w:r>
  </w:p>
  <w:p w14:paraId="45C67F7F" w14:textId="77777777" w:rsidR="00B75B38" w:rsidRDefault="00B75B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C2"/>
    <w:rsid w:val="000A45C2"/>
    <w:rsid w:val="000E07CC"/>
    <w:rsid w:val="00122971"/>
    <w:rsid w:val="001B1456"/>
    <w:rsid w:val="001D5579"/>
    <w:rsid w:val="0020737D"/>
    <w:rsid w:val="00255748"/>
    <w:rsid w:val="00335CCE"/>
    <w:rsid w:val="00374480"/>
    <w:rsid w:val="00374DA9"/>
    <w:rsid w:val="00387B79"/>
    <w:rsid w:val="006116B9"/>
    <w:rsid w:val="006C4640"/>
    <w:rsid w:val="00726316"/>
    <w:rsid w:val="00767F31"/>
    <w:rsid w:val="008A1038"/>
    <w:rsid w:val="008A153B"/>
    <w:rsid w:val="008D0C56"/>
    <w:rsid w:val="008E60A3"/>
    <w:rsid w:val="00A156B1"/>
    <w:rsid w:val="00AD5D9A"/>
    <w:rsid w:val="00AF593F"/>
    <w:rsid w:val="00B3183B"/>
    <w:rsid w:val="00B45964"/>
    <w:rsid w:val="00B75B38"/>
    <w:rsid w:val="00B81CA0"/>
    <w:rsid w:val="00BD1BE5"/>
    <w:rsid w:val="00C17D7A"/>
    <w:rsid w:val="00C27B77"/>
    <w:rsid w:val="00C9118B"/>
    <w:rsid w:val="00D64E0C"/>
    <w:rsid w:val="00D75C54"/>
    <w:rsid w:val="00E01EF5"/>
    <w:rsid w:val="00EA6B33"/>
    <w:rsid w:val="00EE4B87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947BF"/>
  <w15:docId w15:val="{49CB0E21-EE49-4422-911C-35CF77F6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paragraph" w:customStyle="1" w:styleId="Default">
    <w:name w:val="Default"/>
    <w:rsid w:val="00BD1BE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5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6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6B1"/>
    <w:rPr>
      <w:sz w:val="20"/>
      <w:szCs w:val="20"/>
    </w:rPr>
  </w:style>
  <w:style w:type="character" w:styleId="Hypertextovodkaz">
    <w:name w:val="Hyperlink"/>
    <w:rsid w:val="00AD5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F7E2-6B4A-45CE-BFDB-B2D630BC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Klapková Kristýna</cp:lastModifiedBy>
  <cp:revision>3</cp:revision>
  <cp:lastPrinted>2020-11-09T11:58:00Z</cp:lastPrinted>
  <dcterms:created xsi:type="dcterms:W3CDTF">2020-02-13T08:48:00Z</dcterms:created>
  <dcterms:modified xsi:type="dcterms:W3CDTF">2021-09-23T19:20:00Z</dcterms:modified>
</cp:coreProperties>
</file>