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BA262" w14:textId="315447CA" w:rsidR="007632D9" w:rsidRPr="008E0398" w:rsidRDefault="008E0398" w:rsidP="007632D9">
      <w:pPr>
        <w:rPr>
          <w:rFonts w:cstheme="minorHAnsi"/>
          <w:b/>
        </w:rPr>
      </w:pPr>
      <w:r>
        <w:rPr>
          <w:rFonts w:cstheme="minorHAnsi"/>
          <w:b/>
        </w:rPr>
        <w:t>UŠ</w:t>
      </w:r>
      <w:bookmarkStart w:id="0" w:name="_GoBack"/>
      <w:bookmarkEnd w:id="0"/>
      <w:r>
        <w:rPr>
          <w:rFonts w:cstheme="minorHAnsi"/>
          <w:b/>
        </w:rPr>
        <w:t xml:space="preserve">NÍ </w:t>
      </w:r>
      <w:r w:rsidR="00C27A92">
        <w:rPr>
          <w:rFonts w:cstheme="minorHAnsi"/>
          <w:b/>
        </w:rPr>
        <w:t xml:space="preserve">OLEJOVÉ </w:t>
      </w:r>
      <w:r>
        <w:rPr>
          <w:rFonts w:cstheme="minorHAnsi"/>
          <w:b/>
        </w:rPr>
        <w:t>KAPKY PREVENT PRO PSY</w:t>
      </w:r>
      <w:r w:rsidR="00A77CFF">
        <w:rPr>
          <w:rFonts w:cstheme="minorHAnsi"/>
          <w:b/>
        </w:rPr>
        <w:t xml:space="preserve"> A KOČKY</w:t>
      </w:r>
    </w:p>
    <w:p w14:paraId="65016D67" w14:textId="77777777" w:rsidR="007632D9" w:rsidRPr="008E0398" w:rsidRDefault="007632D9" w:rsidP="007632D9">
      <w:pPr>
        <w:rPr>
          <w:rFonts w:cstheme="minorHAnsi"/>
          <w:b/>
        </w:rPr>
      </w:pPr>
    </w:p>
    <w:p w14:paraId="02CF0687" w14:textId="77777777" w:rsidR="007632D9" w:rsidRPr="008E0398" w:rsidRDefault="007632D9" w:rsidP="007632D9">
      <w:pPr>
        <w:rPr>
          <w:rFonts w:cstheme="minorHAnsi"/>
        </w:rPr>
      </w:pPr>
      <w:r w:rsidRPr="008E0398">
        <w:rPr>
          <w:rFonts w:cstheme="minorHAnsi"/>
        </w:rPr>
        <w:t>Pravidelná péče</w:t>
      </w:r>
    </w:p>
    <w:p w14:paraId="5B3A110E" w14:textId="77777777" w:rsidR="007632D9" w:rsidRPr="008E0398" w:rsidRDefault="007632D9" w:rsidP="007632D9">
      <w:pPr>
        <w:rPr>
          <w:rFonts w:cstheme="minorHAnsi"/>
        </w:rPr>
      </w:pPr>
    </w:p>
    <w:p w14:paraId="5DAD1FC7" w14:textId="77777777" w:rsidR="007632D9" w:rsidRPr="008E0398" w:rsidRDefault="007632D9" w:rsidP="007632D9">
      <w:pPr>
        <w:rPr>
          <w:rFonts w:cstheme="minorHAnsi"/>
        </w:rPr>
      </w:pPr>
      <w:r w:rsidRPr="008E0398">
        <w:rPr>
          <w:rFonts w:cstheme="minorHAnsi"/>
        </w:rPr>
        <w:t xml:space="preserve">Pro zdravé uši </w:t>
      </w:r>
    </w:p>
    <w:p w14:paraId="55A8F008" w14:textId="77777777" w:rsidR="007632D9" w:rsidRPr="008E0398" w:rsidRDefault="007632D9" w:rsidP="007632D9">
      <w:pPr>
        <w:rPr>
          <w:rFonts w:cstheme="minorHAnsi"/>
        </w:rPr>
      </w:pPr>
    </w:p>
    <w:p w14:paraId="4D0D3B79" w14:textId="55A0A597" w:rsidR="007632D9" w:rsidRPr="008E0398" w:rsidRDefault="007632D9" w:rsidP="007632D9">
      <w:pPr>
        <w:pStyle w:val="Bezmezer"/>
        <w:jc w:val="both"/>
        <w:rPr>
          <w:rFonts w:cstheme="minorHAnsi"/>
        </w:rPr>
      </w:pPr>
      <w:r w:rsidRPr="008E0398">
        <w:rPr>
          <w:rFonts w:cstheme="minorHAnsi"/>
        </w:rPr>
        <w:t>Veterinární přípravek pro psy</w:t>
      </w:r>
      <w:r w:rsidR="00A77CFF">
        <w:rPr>
          <w:rFonts w:cstheme="minorHAnsi"/>
        </w:rPr>
        <w:t xml:space="preserve"> a kočky</w:t>
      </w:r>
    </w:p>
    <w:p w14:paraId="0FAF5F43" w14:textId="77777777" w:rsidR="007632D9" w:rsidRPr="008E0398" w:rsidRDefault="007632D9" w:rsidP="007632D9">
      <w:pPr>
        <w:pStyle w:val="Bezmezer"/>
        <w:jc w:val="both"/>
        <w:rPr>
          <w:rFonts w:cstheme="minorHAnsi"/>
        </w:rPr>
      </w:pPr>
    </w:p>
    <w:p w14:paraId="55E639B2" w14:textId="77777777" w:rsidR="007632D9" w:rsidRPr="008E0398" w:rsidRDefault="007632D9" w:rsidP="007632D9">
      <w:pPr>
        <w:pStyle w:val="Bezmezer"/>
        <w:jc w:val="both"/>
        <w:rPr>
          <w:rFonts w:cstheme="minorHAnsi"/>
        </w:rPr>
      </w:pPr>
      <w:r w:rsidRPr="008E0398">
        <w:rPr>
          <w:rFonts w:cstheme="minorHAnsi"/>
        </w:rPr>
        <w:t xml:space="preserve">Originální receptura vyvinutá na základě nejnovějších poznatků moderní </w:t>
      </w:r>
      <w:proofErr w:type="spellStart"/>
      <w:r w:rsidRPr="008E0398">
        <w:rPr>
          <w:rFonts w:cstheme="minorHAnsi"/>
        </w:rPr>
        <w:t>fytofarmacie</w:t>
      </w:r>
      <w:proofErr w:type="spellEnd"/>
      <w:r w:rsidRPr="008E0398">
        <w:rPr>
          <w:rFonts w:cstheme="minorHAnsi"/>
        </w:rPr>
        <w:t>.</w:t>
      </w:r>
    </w:p>
    <w:p w14:paraId="7C404FE1" w14:textId="77777777" w:rsidR="007632D9" w:rsidRPr="008E0398" w:rsidRDefault="007632D9" w:rsidP="007632D9">
      <w:pPr>
        <w:rPr>
          <w:rFonts w:cstheme="minorHAnsi"/>
        </w:rPr>
      </w:pPr>
    </w:p>
    <w:p w14:paraId="4A45725C" w14:textId="77777777" w:rsidR="007632D9" w:rsidRPr="008E0398" w:rsidRDefault="007632D9" w:rsidP="007632D9">
      <w:pPr>
        <w:rPr>
          <w:rFonts w:cstheme="minorHAnsi"/>
        </w:rPr>
      </w:pPr>
      <w:r w:rsidRPr="008E0398">
        <w:rPr>
          <w:rFonts w:cstheme="minorHAnsi"/>
          <w:b/>
        </w:rPr>
        <w:t>Obsah:</w:t>
      </w:r>
      <w:r w:rsidRPr="008E0398">
        <w:rPr>
          <w:rFonts w:cstheme="minorHAnsi"/>
        </w:rPr>
        <w:t xml:space="preserve"> 50 ml</w:t>
      </w:r>
    </w:p>
    <w:p w14:paraId="65410491" w14:textId="77777777" w:rsidR="007632D9" w:rsidRPr="008E0398" w:rsidRDefault="007632D9" w:rsidP="007632D9">
      <w:pPr>
        <w:rPr>
          <w:rFonts w:cstheme="minorHAnsi"/>
        </w:rPr>
      </w:pPr>
    </w:p>
    <w:p w14:paraId="0A592404" w14:textId="77777777" w:rsidR="007632D9" w:rsidRPr="008E0398" w:rsidRDefault="007632D9" w:rsidP="007632D9">
      <w:pPr>
        <w:jc w:val="both"/>
        <w:rPr>
          <w:rFonts w:cstheme="minorHAnsi"/>
        </w:rPr>
      </w:pPr>
      <w:r w:rsidRPr="008E0398">
        <w:rPr>
          <w:rFonts w:cstheme="minorHAnsi"/>
          <w:b/>
        </w:rPr>
        <w:t xml:space="preserve">Ušní kapky </w:t>
      </w:r>
      <w:proofErr w:type="spellStart"/>
      <w:r w:rsidRPr="008E0398">
        <w:rPr>
          <w:rFonts w:cstheme="minorHAnsi"/>
          <w:b/>
        </w:rPr>
        <w:t>prevent</w:t>
      </w:r>
      <w:proofErr w:type="spellEnd"/>
      <w:r w:rsidRPr="008E0398">
        <w:rPr>
          <w:rFonts w:cstheme="minorHAnsi"/>
          <w:b/>
        </w:rPr>
        <w:t xml:space="preserve"> </w:t>
      </w:r>
      <w:r w:rsidRPr="008E0398">
        <w:rPr>
          <w:rFonts w:cstheme="minorHAnsi"/>
        </w:rPr>
        <w:t>jsou určeny pro pravidelnou, preventivní péči. Slouží k důkladné očistě zevního zvukovodu. Pokožka zevního zvukovodu je po ošetření jemná a vláčná. Přípravek obsahuje celou řadu rostlinných silic, které mají antiseptický účinek, díky čemuž redukují množství bakterií, některých virů a kvasinek. Tím napomáhají bránit pokožku ucha před různými záněty. Luxusní vosky zanechají na pokožce zvukovodu mikrofilm s obsahem antiseptických aktivních látek, a tím je vytvořena ochranná bariéra pokožky zevního zvukovodu a ucha.</w:t>
      </w:r>
    </w:p>
    <w:p w14:paraId="18C7722A" w14:textId="77777777" w:rsidR="007632D9" w:rsidRPr="008E0398" w:rsidRDefault="007632D9" w:rsidP="007632D9">
      <w:pPr>
        <w:rPr>
          <w:rFonts w:cstheme="minorHAnsi"/>
        </w:rPr>
      </w:pPr>
    </w:p>
    <w:p w14:paraId="36737E64" w14:textId="450BC436" w:rsidR="007632D9" w:rsidRDefault="007632D9" w:rsidP="007632D9">
      <w:pPr>
        <w:rPr>
          <w:rFonts w:cstheme="minorHAnsi"/>
        </w:rPr>
      </w:pPr>
      <w:r w:rsidRPr="008E0398">
        <w:rPr>
          <w:rFonts w:cstheme="minorHAnsi"/>
          <w:b/>
        </w:rPr>
        <w:t xml:space="preserve">Návod k použití: </w:t>
      </w:r>
      <w:r w:rsidRPr="008E0398">
        <w:rPr>
          <w:rFonts w:cstheme="minorHAnsi"/>
        </w:rPr>
        <w:t xml:space="preserve">Nakapejte přípravek do oblasti zevního zvukovodu a ucha. Následně ucho a zvukovod důkladně </w:t>
      </w:r>
      <w:r w:rsidR="008E0398">
        <w:rPr>
          <w:rFonts w:cstheme="minorHAnsi"/>
        </w:rPr>
        <w:t>promněte. Aplikace nesmí</w:t>
      </w:r>
      <w:r w:rsidRPr="008E0398">
        <w:rPr>
          <w:rFonts w:cstheme="minorHAnsi"/>
        </w:rPr>
        <w:t xml:space="preserve"> </w:t>
      </w:r>
      <w:r w:rsidR="000D3F78">
        <w:rPr>
          <w:rFonts w:cstheme="minorHAnsi"/>
        </w:rPr>
        <w:t xml:space="preserve">být </w:t>
      </w:r>
      <w:r w:rsidRPr="008E0398">
        <w:rPr>
          <w:rFonts w:cstheme="minorHAnsi"/>
        </w:rPr>
        <w:t xml:space="preserve">bolestivá. </w:t>
      </w:r>
      <w:r w:rsidR="000D3F78">
        <w:rPr>
          <w:rFonts w:cstheme="minorHAnsi"/>
        </w:rPr>
        <w:t xml:space="preserve">Poté ucho vytřete </w:t>
      </w:r>
      <w:r w:rsidRPr="008E0398">
        <w:rPr>
          <w:rFonts w:cstheme="minorHAnsi"/>
        </w:rPr>
        <w:t>vatovým tamponkem</w:t>
      </w:r>
      <w:r w:rsidR="000D3F78">
        <w:rPr>
          <w:rFonts w:cstheme="minorHAnsi"/>
        </w:rPr>
        <w:t xml:space="preserve"> do sucha</w:t>
      </w:r>
      <w:r w:rsidRPr="008E0398">
        <w:rPr>
          <w:rFonts w:cstheme="minorHAnsi"/>
        </w:rPr>
        <w:t xml:space="preserve">. Při silném znečistění zevního ucha a zvukovodu doporučujeme nejdříve použít Ušní kapky očista – </w:t>
      </w:r>
      <w:proofErr w:type="spellStart"/>
      <w:r w:rsidRPr="008E0398">
        <w:rPr>
          <w:rFonts w:cstheme="minorHAnsi"/>
        </w:rPr>
        <w:t>Topvet</w:t>
      </w:r>
      <w:proofErr w:type="spellEnd"/>
      <w:r w:rsidRPr="008E0398">
        <w:rPr>
          <w:rFonts w:cstheme="minorHAnsi"/>
        </w:rPr>
        <w:t xml:space="preserve">. </w:t>
      </w:r>
    </w:p>
    <w:p w14:paraId="1819DEFD" w14:textId="338C4A48" w:rsidR="000D3F78" w:rsidRDefault="000D3F78" w:rsidP="007632D9">
      <w:pPr>
        <w:rPr>
          <w:rFonts w:cstheme="minorHAnsi"/>
        </w:rPr>
      </w:pPr>
    </w:p>
    <w:p w14:paraId="18861EE3" w14:textId="77777777" w:rsidR="007632D9" w:rsidRPr="008E0398" w:rsidRDefault="008E0398" w:rsidP="007632D9">
      <w:pPr>
        <w:rPr>
          <w:rFonts w:cstheme="minorHAnsi"/>
        </w:rPr>
      </w:pPr>
      <w:r w:rsidRPr="008F231B">
        <w:rPr>
          <w:rFonts w:cstheme="minorHAnsi"/>
          <w:b/>
        </w:rPr>
        <w:t>Složení (INCI)</w:t>
      </w:r>
      <w:r w:rsidR="007632D9" w:rsidRPr="008F231B">
        <w:rPr>
          <w:rFonts w:cstheme="minorHAnsi"/>
          <w:b/>
        </w:rPr>
        <w:t>:</w:t>
      </w:r>
      <w:r w:rsidR="007632D9" w:rsidRPr="008E0398">
        <w:rPr>
          <w:rFonts w:cstheme="minorHAnsi"/>
        </w:rPr>
        <w:t xml:space="preserve"> </w:t>
      </w:r>
      <w:proofErr w:type="spellStart"/>
      <w:r w:rsidR="007632D9" w:rsidRPr="008E0398">
        <w:rPr>
          <w:rFonts w:cstheme="minorHAnsi"/>
        </w:rPr>
        <w:t>Apricot</w:t>
      </w:r>
      <w:proofErr w:type="spellEnd"/>
      <w:r w:rsidR="007632D9" w:rsidRPr="008E0398">
        <w:rPr>
          <w:rFonts w:cstheme="minorHAnsi"/>
        </w:rPr>
        <w:t xml:space="preserve"> Kernel </w:t>
      </w:r>
      <w:proofErr w:type="spellStart"/>
      <w:r w:rsidR="007632D9" w:rsidRPr="008E0398">
        <w:rPr>
          <w:rFonts w:cstheme="minorHAnsi"/>
        </w:rPr>
        <w:t>Oil</w:t>
      </w:r>
      <w:proofErr w:type="spellEnd"/>
      <w:r w:rsidR="007632D9" w:rsidRPr="008E0398">
        <w:rPr>
          <w:rFonts w:cstheme="minorHAnsi"/>
        </w:rPr>
        <w:t xml:space="preserve"> Peg-6 </w:t>
      </w:r>
      <w:proofErr w:type="spellStart"/>
      <w:r w:rsidR="007632D9" w:rsidRPr="008E0398">
        <w:rPr>
          <w:rFonts w:cstheme="minorHAnsi"/>
        </w:rPr>
        <w:t>Esters</w:t>
      </w:r>
      <w:proofErr w:type="spellEnd"/>
      <w:r w:rsidR="007632D9" w:rsidRPr="008E0398">
        <w:rPr>
          <w:rFonts w:cstheme="minorHAnsi"/>
        </w:rPr>
        <w:t xml:space="preserve">, </w:t>
      </w:r>
      <w:proofErr w:type="spellStart"/>
      <w:r w:rsidR="007632D9" w:rsidRPr="008E0398">
        <w:rPr>
          <w:rFonts w:cstheme="minorHAnsi"/>
        </w:rPr>
        <w:t>Simmondsia</w:t>
      </w:r>
      <w:proofErr w:type="spellEnd"/>
      <w:r w:rsidR="007632D9" w:rsidRPr="008E0398">
        <w:rPr>
          <w:rFonts w:cstheme="minorHAnsi"/>
        </w:rPr>
        <w:t xml:space="preserve"> </w:t>
      </w:r>
      <w:proofErr w:type="spellStart"/>
      <w:r w:rsidR="007632D9" w:rsidRPr="008E0398">
        <w:rPr>
          <w:rFonts w:cstheme="minorHAnsi"/>
        </w:rPr>
        <w:t>Chinens</w:t>
      </w:r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Oil</w:t>
      </w:r>
      <w:proofErr w:type="spellEnd"/>
      <w:r>
        <w:rPr>
          <w:rFonts w:cstheme="minorHAnsi"/>
        </w:rPr>
        <w:t xml:space="preserve">, Persea </w:t>
      </w:r>
      <w:proofErr w:type="spellStart"/>
      <w:r>
        <w:rPr>
          <w:rFonts w:cstheme="minorHAnsi"/>
        </w:rPr>
        <w:t>Gratissima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</w:t>
      </w:r>
      <w:r w:rsidR="007632D9" w:rsidRPr="008E0398">
        <w:rPr>
          <w:rFonts w:cstheme="minorHAnsi"/>
        </w:rPr>
        <w:t>il</w:t>
      </w:r>
      <w:proofErr w:type="spellEnd"/>
      <w:r w:rsidR="007632D9" w:rsidRPr="008E0398">
        <w:rPr>
          <w:rFonts w:cstheme="minorHAnsi"/>
        </w:rPr>
        <w:t xml:space="preserve">, </w:t>
      </w:r>
      <w:proofErr w:type="spellStart"/>
      <w:r w:rsidR="007632D9" w:rsidRPr="008E0398">
        <w:rPr>
          <w:rFonts w:cstheme="minorHAnsi"/>
        </w:rPr>
        <w:t>Melaleuca</w:t>
      </w:r>
      <w:proofErr w:type="spellEnd"/>
      <w:r w:rsidR="007632D9" w:rsidRPr="008E0398">
        <w:rPr>
          <w:rFonts w:cstheme="minorHAnsi"/>
        </w:rPr>
        <w:t xml:space="preserve"> </w:t>
      </w:r>
      <w:proofErr w:type="spellStart"/>
      <w:r w:rsidR="007632D9" w:rsidRPr="008E0398">
        <w:rPr>
          <w:rFonts w:cstheme="minorHAnsi"/>
        </w:rPr>
        <w:t>Alternifolia</w:t>
      </w:r>
      <w:proofErr w:type="spellEnd"/>
      <w:r w:rsidR="007632D9" w:rsidRPr="008E0398">
        <w:rPr>
          <w:rFonts w:cstheme="minorHAnsi"/>
        </w:rPr>
        <w:t xml:space="preserve"> </w:t>
      </w:r>
      <w:proofErr w:type="spellStart"/>
      <w:r w:rsidR="007632D9" w:rsidRPr="008E0398">
        <w:rPr>
          <w:rFonts w:cstheme="minorHAnsi"/>
        </w:rPr>
        <w:t>Leaf</w:t>
      </w:r>
      <w:proofErr w:type="spellEnd"/>
      <w:r w:rsidR="007632D9" w:rsidRPr="008E0398">
        <w:rPr>
          <w:rFonts w:cstheme="minorHAnsi"/>
        </w:rPr>
        <w:t xml:space="preserve"> </w:t>
      </w:r>
      <w:proofErr w:type="spellStart"/>
      <w:r w:rsidR="007632D9" w:rsidRPr="008E0398">
        <w:rPr>
          <w:rFonts w:cstheme="minorHAnsi"/>
        </w:rPr>
        <w:t>Oil</w:t>
      </w:r>
      <w:proofErr w:type="spellEnd"/>
      <w:r w:rsidR="007632D9" w:rsidRPr="008E0398">
        <w:rPr>
          <w:rFonts w:cstheme="minorHAnsi"/>
        </w:rPr>
        <w:t xml:space="preserve">, </w:t>
      </w:r>
      <w:proofErr w:type="spellStart"/>
      <w:r w:rsidR="007632D9" w:rsidRPr="008E0398">
        <w:rPr>
          <w:rFonts w:cstheme="minorHAnsi"/>
          <w:color w:val="000000"/>
        </w:rPr>
        <w:t>Leptospermum</w:t>
      </w:r>
      <w:proofErr w:type="spellEnd"/>
      <w:r w:rsidR="007632D9" w:rsidRPr="008E0398">
        <w:rPr>
          <w:rFonts w:cstheme="minorHAnsi"/>
          <w:color w:val="000000"/>
        </w:rPr>
        <w:t xml:space="preserve"> </w:t>
      </w:r>
      <w:proofErr w:type="spellStart"/>
      <w:r w:rsidR="007632D9" w:rsidRPr="008E0398">
        <w:rPr>
          <w:rFonts w:cstheme="minorHAnsi"/>
          <w:color w:val="000000"/>
        </w:rPr>
        <w:t>Scoparium</w:t>
      </w:r>
      <w:proofErr w:type="spellEnd"/>
      <w:r w:rsidR="007632D9" w:rsidRPr="008E0398">
        <w:rPr>
          <w:rFonts w:cstheme="minorHAnsi"/>
          <w:color w:val="000000"/>
        </w:rPr>
        <w:t xml:space="preserve"> </w:t>
      </w:r>
      <w:proofErr w:type="spellStart"/>
      <w:r w:rsidR="007632D9" w:rsidRPr="008E0398">
        <w:rPr>
          <w:rFonts w:cstheme="minorHAnsi"/>
          <w:color w:val="000000"/>
        </w:rPr>
        <w:t>Branch</w:t>
      </w:r>
      <w:proofErr w:type="spellEnd"/>
      <w:r w:rsidR="007632D9" w:rsidRPr="008E0398">
        <w:rPr>
          <w:rFonts w:cstheme="minorHAnsi"/>
          <w:color w:val="000000"/>
        </w:rPr>
        <w:t>/</w:t>
      </w:r>
      <w:proofErr w:type="spellStart"/>
      <w:r w:rsidR="007632D9" w:rsidRPr="008E0398">
        <w:rPr>
          <w:rFonts w:cstheme="minorHAnsi"/>
          <w:color w:val="000000"/>
        </w:rPr>
        <w:t>Leaf</w:t>
      </w:r>
      <w:proofErr w:type="spellEnd"/>
      <w:r w:rsidR="007632D9" w:rsidRPr="008E0398">
        <w:rPr>
          <w:rFonts w:cstheme="minorHAnsi"/>
          <w:color w:val="000000"/>
        </w:rPr>
        <w:t xml:space="preserve"> </w:t>
      </w:r>
      <w:proofErr w:type="spellStart"/>
      <w:r w:rsidR="007632D9" w:rsidRPr="008E0398">
        <w:rPr>
          <w:rFonts w:cstheme="minorHAnsi"/>
          <w:color w:val="000000"/>
        </w:rPr>
        <w:t>Oil</w:t>
      </w:r>
      <w:proofErr w:type="spellEnd"/>
      <w:r w:rsidR="007632D9" w:rsidRPr="008E0398">
        <w:rPr>
          <w:rFonts w:cstheme="minorHAnsi"/>
          <w:color w:val="000000"/>
        </w:rPr>
        <w:t xml:space="preserve">, </w:t>
      </w:r>
      <w:proofErr w:type="spellStart"/>
      <w:r w:rsidR="007632D9" w:rsidRPr="008E0398">
        <w:rPr>
          <w:rFonts w:cstheme="minorHAnsi"/>
          <w:color w:val="000000"/>
        </w:rPr>
        <w:t>Calendula</w:t>
      </w:r>
      <w:proofErr w:type="spellEnd"/>
      <w:r w:rsidR="007632D9" w:rsidRPr="008E0398">
        <w:rPr>
          <w:rFonts w:cstheme="minorHAnsi"/>
          <w:color w:val="000000"/>
        </w:rPr>
        <w:t xml:space="preserve"> </w:t>
      </w:r>
      <w:proofErr w:type="spellStart"/>
      <w:r w:rsidR="007632D9" w:rsidRPr="008E0398">
        <w:rPr>
          <w:rFonts w:cstheme="minorHAnsi"/>
          <w:color w:val="000000"/>
        </w:rPr>
        <w:t>Officinalis</w:t>
      </w:r>
      <w:proofErr w:type="spellEnd"/>
      <w:r w:rsidR="007632D9" w:rsidRPr="008E0398">
        <w:rPr>
          <w:rFonts w:cstheme="minorHAnsi"/>
          <w:color w:val="000000"/>
        </w:rPr>
        <w:t xml:space="preserve"> </w:t>
      </w:r>
      <w:proofErr w:type="spellStart"/>
      <w:r w:rsidR="007632D9" w:rsidRPr="008E0398">
        <w:rPr>
          <w:rFonts w:cstheme="minorHAnsi"/>
          <w:color w:val="000000"/>
        </w:rPr>
        <w:t>Flower</w:t>
      </w:r>
      <w:proofErr w:type="spellEnd"/>
      <w:r w:rsidR="007632D9" w:rsidRPr="008E0398">
        <w:rPr>
          <w:rFonts w:cstheme="minorHAnsi"/>
          <w:color w:val="000000"/>
        </w:rPr>
        <w:t xml:space="preserve"> </w:t>
      </w:r>
      <w:proofErr w:type="spellStart"/>
      <w:r w:rsidR="007632D9" w:rsidRPr="008E0398">
        <w:rPr>
          <w:rFonts w:cstheme="minorHAnsi"/>
          <w:color w:val="000000"/>
        </w:rPr>
        <w:t>Extract</w:t>
      </w:r>
      <w:proofErr w:type="spellEnd"/>
      <w:r w:rsidR="007632D9" w:rsidRPr="008E0398">
        <w:rPr>
          <w:rFonts w:cstheme="minorHAnsi"/>
          <w:color w:val="000000"/>
        </w:rPr>
        <w:t xml:space="preserve">, </w:t>
      </w:r>
      <w:proofErr w:type="spellStart"/>
      <w:r w:rsidR="007632D9" w:rsidRPr="008E0398">
        <w:rPr>
          <w:rFonts w:cstheme="minorHAnsi"/>
          <w:color w:val="000000"/>
        </w:rPr>
        <w:t>Cupressus</w:t>
      </w:r>
      <w:proofErr w:type="spellEnd"/>
      <w:r w:rsidR="007632D9" w:rsidRPr="008E0398">
        <w:rPr>
          <w:rFonts w:cstheme="minorHAnsi"/>
          <w:color w:val="000000"/>
        </w:rPr>
        <w:t xml:space="preserve"> </w:t>
      </w:r>
      <w:proofErr w:type="spellStart"/>
      <w:r w:rsidR="007632D9" w:rsidRPr="008E0398">
        <w:rPr>
          <w:rFonts w:cstheme="minorHAnsi"/>
          <w:color w:val="000000"/>
        </w:rPr>
        <w:t>Sempervirens</w:t>
      </w:r>
      <w:proofErr w:type="spellEnd"/>
      <w:r w:rsidR="007632D9" w:rsidRPr="008E0398">
        <w:rPr>
          <w:rFonts w:cstheme="minorHAnsi"/>
          <w:color w:val="000000"/>
        </w:rPr>
        <w:t xml:space="preserve"> </w:t>
      </w:r>
      <w:proofErr w:type="spellStart"/>
      <w:r w:rsidR="007632D9" w:rsidRPr="008E0398">
        <w:rPr>
          <w:rFonts w:cstheme="minorHAnsi"/>
          <w:color w:val="000000"/>
        </w:rPr>
        <w:t>Leaf</w:t>
      </w:r>
      <w:proofErr w:type="spellEnd"/>
      <w:r w:rsidR="007632D9" w:rsidRPr="008E0398">
        <w:rPr>
          <w:rFonts w:cstheme="minorHAnsi"/>
          <w:color w:val="000000"/>
        </w:rPr>
        <w:t xml:space="preserve"> </w:t>
      </w:r>
      <w:proofErr w:type="spellStart"/>
      <w:r w:rsidR="007632D9" w:rsidRPr="008E0398">
        <w:rPr>
          <w:rFonts w:cstheme="minorHAnsi"/>
          <w:color w:val="000000"/>
        </w:rPr>
        <w:t>Oil</w:t>
      </w:r>
      <w:proofErr w:type="spellEnd"/>
      <w:r w:rsidR="007632D9" w:rsidRPr="008E0398">
        <w:rPr>
          <w:rFonts w:cstheme="minorHAnsi"/>
        </w:rPr>
        <w:t xml:space="preserve">, </w:t>
      </w:r>
      <w:proofErr w:type="spellStart"/>
      <w:r w:rsidR="007632D9" w:rsidRPr="008E0398">
        <w:rPr>
          <w:rFonts w:cstheme="minorHAnsi"/>
          <w:color w:val="000000"/>
        </w:rPr>
        <w:t>Eucalyptus</w:t>
      </w:r>
      <w:proofErr w:type="spellEnd"/>
      <w:r w:rsidR="007632D9" w:rsidRPr="008E0398">
        <w:rPr>
          <w:rFonts w:cstheme="minorHAnsi"/>
          <w:color w:val="000000"/>
        </w:rPr>
        <w:t xml:space="preserve"> </w:t>
      </w:r>
      <w:proofErr w:type="spellStart"/>
      <w:r w:rsidR="007632D9" w:rsidRPr="008E0398">
        <w:rPr>
          <w:rFonts w:cstheme="minorHAnsi"/>
          <w:color w:val="000000"/>
        </w:rPr>
        <w:t>Globulus</w:t>
      </w:r>
      <w:proofErr w:type="spellEnd"/>
      <w:r w:rsidR="007632D9" w:rsidRPr="008E0398">
        <w:rPr>
          <w:rFonts w:cstheme="minorHAnsi"/>
          <w:color w:val="000000"/>
        </w:rPr>
        <w:t xml:space="preserve"> </w:t>
      </w:r>
      <w:proofErr w:type="spellStart"/>
      <w:r w:rsidR="007632D9" w:rsidRPr="008E0398">
        <w:rPr>
          <w:rFonts w:cstheme="minorHAnsi"/>
          <w:color w:val="000000"/>
        </w:rPr>
        <w:t>Leaf</w:t>
      </w:r>
      <w:proofErr w:type="spellEnd"/>
      <w:r w:rsidR="007632D9" w:rsidRPr="008E0398">
        <w:rPr>
          <w:rFonts w:cstheme="minorHAnsi"/>
          <w:color w:val="000000"/>
        </w:rPr>
        <w:t xml:space="preserve"> </w:t>
      </w:r>
      <w:proofErr w:type="spellStart"/>
      <w:r w:rsidR="007632D9" w:rsidRPr="008E0398">
        <w:rPr>
          <w:rFonts w:cstheme="minorHAnsi"/>
          <w:color w:val="000000"/>
        </w:rPr>
        <w:t>Oil</w:t>
      </w:r>
      <w:proofErr w:type="spellEnd"/>
      <w:r w:rsidR="007632D9" w:rsidRPr="008E0398">
        <w:rPr>
          <w:rFonts w:cstheme="minorHAnsi"/>
        </w:rPr>
        <w:t xml:space="preserve">, </w:t>
      </w:r>
      <w:proofErr w:type="spellStart"/>
      <w:r w:rsidR="007632D9" w:rsidRPr="008E0398">
        <w:rPr>
          <w:rFonts w:cstheme="minorHAnsi"/>
          <w:color w:val="000000"/>
        </w:rPr>
        <w:t>Helianthus</w:t>
      </w:r>
      <w:proofErr w:type="spellEnd"/>
      <w:r w:rsidR="007632D9" w:rsidRPr="008E0398">
        <w:rPr>
          <w:rFonts w:cstheme="minorHAnsi"/>
          <w:color w:val="000000"/>
        </w:rPr>
        <w:t xml:space="preserve"> </w:t>
      </w:r>
      <w:proofErr w:type="spellStart"/>
      <w:r w:rsidR="007632D9" w:rsidRPr="008E0398">
        <w:rPr>
          <w:rFonts w:cstheme="minorHAnsi"/>
          <w:color w:val="000000"/>
        </w:rPr>
        <w:t>Annuus</w:t>
      </w:r>
      <w:proofErr w:type="spellEnd"/>
      <w:r w:rsidR="007632D9" w:rsidRPr="008E0398">
        <w:rPr>
          <w:rFonts w:cstheme="minorHAnsi"/>
          <w:color w:val="000000"/>
        </w:rPr>
        <w:t xml:space="preserve"> </w:t>
      </w:r>
      <w:proofErr w:type="spellStart"/>
      <w:r w:rsidR="007632D9" w:rsidRPr="008E0398">
        <w:rPr>
          <w:rFonts w:cstheme="minorHAnsi"/>
          <w:color w:val="000000"/>
        </w:rPr>
        <w:t>Seed</w:t>
      </w:r>
      <w:proofErr w:type="spellEnd"/>
      <w:r w:rsidR="007632D9" w:rsidRPr="008E0398">
        <w:rPr>
          <w:rFonts w:cstheme="minorHAnsi"/>
          <w:color w:val="000000"/>
        </w:rPr>
        <w:t xml:space="preserve"> </w:t>
      </w:r>
      <w:proofErr w:type="spellStart"/>
      <w:r w:rsidR="007632D9" w:rsidRPr="008E0398">
        <w:rPr>
          <w:rFonts w:cstheme="minorHAnsi"/>
          <w:color w:val="000000"/>
        </w:rPr>
        <w:t>Oil</w:t>
      </w:r>
      <w:proofErr w:type="spellEnd"/>
      <w:r w:rsidR="007632D9" w:rsidRPr="008E0398">
        <w:rPr>
          <w:rFonts w:cstheme="minorHAnsi"/>
          <w:color w:val="000000"/>
        </w:rPr>
        <w:t xml:space="preserve">, </w:t>
      </w:r>
      <w:proofErr w:type="spellStart"/>
      <w:r w:rsidR="007632D9" w:rsidRPr="008E0398">
        <w:rPr>
          <w:rFonts w:cstheme="minorHAnsi"/>
          <w:color w:val="000000"/>
        </w:rPr>
        <w:t>Tocopherol</w:t>
      </w:r>
      <w:proofErr w:type="spellEnd"/>
    </w:p>
    <w:p w14:paraId="6C5BB1DE" w14:textId="77777777" w:rsidR="007632D9" w:rsidRPr="008E0398" w:rsidRDefault="007632D9" w:rsidP="007632D9">
      <w:pPr>
        <w:jc w:val="both"/>
        <w:rPr>
          <w:rFonts w:cstheme="minorHAnsi"/>
        </w:rPr>
      </w:pPr>
    </w:p>
    <w:p w14:paraId="14C395D3" w14:textId="77777777" w:rsidR="008F231B" w:rsidRPr="00682799" w:rsidRDefault="008F231B" w:rsidP="008F231B">
      <w:pPr>
        <w:pStyle w:val="Bezmezer"/>
        <w:jc w:val="both"/>
        <w:rPr>
          <w:rFonts w:cstheme="minorHAnsi"/>
        </w:rPr>
      </w:pPr>
      <w:r w:rsidRPr="00682799">
        <w:rPr>
          <w:rFonts w:cstheme="minorHAnsi"/>
          <w:b/>
        </w:rPr>
        <w:t>Upozornění:</w:t>
      </w:r>
      <w:r w:rsidRPr="00682799">
        <w:rPr>
          <w:rFonts w:cstheme="minorHAnsi"/>
        </w:rPr>
        <w:t xml:space="preserve"> Používejte dle návodu k použití. Pouze pro zvířata. </w:t>
      </w:r>
      <w:r>
        <w:rPr>
          <w:rFonts w:cstheme="minorHAnsi"/>
        </w:rPr>
        <w:t>V případě obtíží d</w:t>
      </w:r>
      <w:r w:rsidRPr="00395760">
        <w:rPr>
          <w:rFonts w:cstheme="minorHAnsi"/>
        </w:rPr>
        <w:t>oporučujeme vždy konzultovat zdravotní stav zvířete s veterinárním lékařem.</w:t>
      </w:r>
    </w:p>
    <w:p w14:paraId="2E578304" w14:textId="77777777" w:rsidR="008F231B" w:rsidRPr="00682799" w:rsidRDefault="008F231B" w:rsidP="008F231B">
      <w:pPr>
        <w:pStyle w:val="Bezmezer"/>
        <w:jc w:val="both"/>
        <w:rPr>
          <w:rFonts w:cstheme="minorHAnsi"/>
          <w:b/>
        </w:rPr>
      </w:pPr>
    </w:p>
    <w:p w14:paraId="6E49EF3E" w14:textId="77777777" w:rsidR="008F231B" w:rsidRPr="00682799" w:rsidRDefault="008F231B" w:rsidP="008F231B">
      <w:pPr>
        <w:pStyle w:val="Bezmezer"/>
        <w:jc w:val="both"/>
        <w:rPr>
          <w:rFonts w:cstheme="minorHAnsi"/>
          <w:b/>
        </w:rPr>
      </w:pPr>
      <w:r w:rsidRPr="00682799">
        <w:rPr>
          <w:rFonts w:cstheme="minorHAnsi"/>
          <w:b/>
        </w:rPr>
        <w:t>Skladování:</w:t>
      </w:r>
      <w:r w:rsidRPr="00682799">
        <w:rPr>
          <w:rFonts w:cstheme="minorHAnsi"/>
        </w:rPr>
        <w:t xml:space="preserve"> Skladujte v suchu při pokojové teplotě. Chraňte před přímým slunečním zářením a mrazem. Uchovávejte mimo dosah dětí a nepoučených osob.</w:t>
      </w:r>
    </w:p>
    <w:p w14:paraId="256BFF9B" w14:textId="77777777" w:rsidR="008F231B" w:rsidRPr="00682799" w:rsidRDefault="008F231B" w:rsidP="008F231B">
      <w:pPr>
        <w:pStyle w:val="Bezmezer"/>
        <w:jc w:val="both"/>
        <w:rPr>
          <w:rFonts w:cstheme="minorHAnsi"/>
          <w:b/>
        </w:rPr>
      </w:pPr>
    </w:p>
    <w:p w14:paraId="3B39AE4F" w14:textId="77777777" w:rsidR="008F231B" w:rsidRPr="00682799" w:rsidRDefault="008F231B" w:rsidP="008F231B">
      <w:pPr>
        <w:pStyle w:val="Bezmezer"/>
        <w:jc w:val="both"/>
        <w:rPr>
          <w:rFonts w:cstheme="minorHAnsi"/>
          <w:b/>
        </w:rPr>
      </w:pPr>
      <w:r w:rsidRPr="00682799">
        <w:rPr>
          <w:rFonts w:cstheme="minorHAnsi"/>
          <w:b/>
        </w:rPr>
        <w:t>Doba použitelnosti:</w:t>
      </w:r>
      <w:r w:rsidRPr="00682799">
        <w:rPr>
          <w:rFonts w:cstheme="minorHAnsi"/>
        </w:rPr>
        <w:t xml:space="preserve"> 30 měsíců od data výroby</w:t>
      </w:r>
    </w:p>
    <w:p w14:paraId="2EE0CDBD" w14:textId="7D2C7CD4" w:rsidR="008F231B" w:rsidRDefault="008F231B" w:rsidP="008F231B">
      <w:pPr>
        <w:pStyle w:val="Bezmezer"/>
        <w:ind w:left="-567"/>
        <w:jc w:val="both"/>
        <w:rPr>
          <w:rFonts w:cstheme="minorHAnsi"/>
          <w:b/>
        </w:rPr>
      </w:pPr>
    </w:p>
    <w:p w14:paraId="417235B7" w14:textId="77777777" w:rsidR="00A77CFF" w:rsidRDefault="00A77CFF" w:rsidP="00824EAD">
      <w:pPr>
        <w:pStyle w:val="Bezmezer"/>
        <w:ind w:left="-567" w:firstLine="567"/>
        <w:jc w:val="both"/>
        <w:rPr>
          <w:b/>
        </w:rPr>
      </w:pPr>
      <w:r>
        <w:rPr>
          <w:b/>
        </w:rPr>
        <w:t>Držitel rozhodnutí o schválení:</w:t>
      </w:r>
    </w:p>
    <w:p w14:paraId="55837975" w14:textId="77777777" w:rsidR="00A77CFF" w:rsidRDefault="00A77CFF" w:rsidP="00824EAD">
      <w:pPr>
        <w:pStyle w:val="Bezmezer"/>
        <w:ind w:left="-567" w:firstLine="567"/>
        <w:jc w:val="both"/>
        <w:rPr>
          <w:bCs/>
        </w:rPr>
      </w:pPr>
      <w:r>
        <w:rPr>
          <w:bCs/>
        </w:rPr>
        <w:t>MVDr. Jiří Pantůček, Vodova 40, 612 00 Brno, ČR</w:t>
      </w:r>
    </w:p>
    <w:p w14:paraId="2FD75E63" w14:textId="10CEE32E" w:rsidR="00A77CFF" w:rsidRDefault="00D66392" w:rsidP="00824EAD">
      <w:pPr>
        <w:pStyle w:val="Bezmezer"/>
        <w:ind w:left="-567" w:firstLine="567"/>
        <w:jc w:val="both"/>
        <w:rPr>
          <w:bCs/>
        </w:rPr>
      </w:pPr>
      <w:hyperlink r:id="rId7" w:history="1">
        <w:r w:rsidR="00824EAD" w:rsidRPr="00B86FCC">
          <w:rPr>
            <w:rStyle w:val="Hypertextovodkaz"/>
            <w:bCs/>
          </w:rPr>
          <w:t>www.topvet.cz</w:t>
        </w:r>
      </w:hyperlink>
    </w:p>
    <w:p w14:paraId="744CD07B" w14:textId="77777777" w:rsidR="00A77CFF" w:rsidRDefault="00A77CFF" w:rsidP="00A77CFF">
      <w:pPr>
        <w:pStyle w:val="Bezmezer"/>
        <w:ind w:left="-567"/>
        <w:jc w:val="both"/>
        <w:rPr>
          <w:bCs/>
        </w:rPr>
      </w:pPr>
    </w:p>
    <w:p w14:paraId="41E6FAB1" w14:textId="77777777" w:rsidR="00A77CFF" w:rsidRDefault="00A77CFF" w:rsidP="00824EAD">
      <w:pPr>
        <w:pStyle w:val="Bezmezer"/>
        <w:ind w:left="-567" w:firstLine="567"/>
        <w:jc w:val="both"/>
        <w:rPr>
          <w:b/>
        </w:rPr>
      </w:pPr>
      <w:r>
        <w:rPr>
          <w:b/>
        </w:rPr>
        <w:t xml:space="preserve">Výrobce: </w:t>
      </w:r>
    </w:p>
    <w:p w14:paraId="552C2374" w14:textId="77777777" w:rsidR="00A77CFF" w:rsidRDefault="00A77CFF" w:rsidP="00824EAD">
      <w:pPr>
        <w:pStyle w:val="Bezmezer"/>
        <w:ind w:left="-567" w:firstLine="567"/>
        <w:jc w:val="both"/>
        <w:rPr>
          <w:bCs/>
        </w:rPr>
      </w:pPr>
      <w:r>
        <w:rPr>
          <w:bCs/>
        </w:rPr>
        <w:t>Green idea s.r.o., Vodova 40, 612 00 Brno, Provozovna: Knínická 2018/7, 664 34 Kuřim</w:t>
      </w:r>
    </w:p>
    <w:p w14:paraId="2EBDC66E" w14:textId="77777777" w:rsidR="00A77CFF" w:rsidRPr="00682799" w:rsidRDefault="00A77CFF" w:rsidP="008F231B">
      <w:pPr>
        <w:pStyle w:val="Bezmezer"/>
        <w:ind w:left="-567"/>
        <w:jc w:val="both"/>
        <w:rPr>
          <w:rFonts w:cstheme="minorHAnsi"/>
          <w:b/>
        </w:rPr>
      </w:pPr>
    </w:p>
    <w:p w14:paraId="7D0C81DD" w14:textId="77777777" w:rsidR="008F231B" w:rsidRDefault="008F231B" w:rsidP="008F231B">
      <w:pPr>
        <w:pStyle w:val="Bezmezer"/>
        <w:jc w:val="both"/>
        <w:rPr>
          <w:rFonts w:cstheme="minorHAnsi"/>
          <w:b/>
        </w:rPr>
      </w:pPr>
    </w:p>
    <w:p w14:paraId="63DF0633" w14:textId="77777777" w:rsidR="008F231B" w:rsidRPr="00682799" w:rsidRDefault="008F231B" w:rsidP="008F231B">
      <w:pPr>
        <w:pStyle w:val="Bezmezer"/>
        <w:jc w:val="both"/>
        <w:rPr>
          <w:rFonts w:cstheme="minorHAnsi"/>
          <w:b/>
        </w:rPr>
      </w:pPr>
      <w:r w:rsidRPr="00682799">
        <w:rPr>
          <w:rFonts w:cstheme="minorHAnsi"/>
          <w:b/>
        </w:rPr>
        <w:t>Datum výroby:</w:t>
      </w:r>
    </w:p>
    <w:p w14:paraId="7DFDC9BC" w14:textId="77777777" w:rsidR="008F231B" w:rsidRPr="00682799" w:rsidRDefault="008F231B" w:rsidP="008F231B">
      <w:pPr>
        <w:pStyle w:val="Bezmezer"/>
        <w:jc w:val="both"/>
        <w:rPr>
          <w:rFonts w:cstheme="minorHAnsi"/>
          <w:b/>
        </w:rPr>
      </w:pPr>
      <w:r w:rsidRPr="00682799">
        <w:rPr>
          <w:rFonts w:cstheme="minorHAnsi"/>
          <w:b/>
        </w:rPr>
        <w:t>Číslo šarže:</w:t>
      </w:r>
    </w:p>
    <w:p w14:paraId="0C313121" w14:textId="77777777" w:rsidR="008F231B" w:rsidRPr="00682799" w:rsidRDefault="008F231B" w:rsidP="008F231B">
      <w:pPr>
        <w:pStyle w:val="Bezmezer"/>
        <w:jc w:val="both"/>
        <w:rPr>
          <w:rFonts w:cstheme="minorHAnsi"/>
          <w:b/>
        </w:rPr>
      </w:pPr>
      <w:r w:rsidRPr="00682799">
        <w:rPr>
          <w:rFonts w:cstheme="minorHAnsi"/>
          <w:b/>
        </w:rPr>
        <w:t>Číslo schválení:</w:t>
      </w:r>
      <w:r w:rsidR="00623928">
        <w:rPr>
          <w:rFonts w:cstheme="minorHAnsi"/>
          <w:b/>
        </w:rPr>
        <w:t xml:space="preserve"> 030-20/C</w:t>
      </w:r>
      <w:r w:rsidRPr="00682799">
        <w:rPr>
          <w:rFonts w:cstheme="minorHAnsi"/>
          <w:b/>
        </w:rPr>
        <w:t xml:space="preserve"> </w:t>
      </w:r>
    </w:p>
    <w:p w14:paraId="56366DF8" w14:textId="77777777" w:rsidR="008F231B" w:rsidRPr="00682799" w:rsidRDefault="008F231B" w:rsidP="008F231B">
      <w:pPr>
        <w:pStyle w:val="Bezmezer"/>
        <w:jc w:val="both"/>
        <w:rPr>
          <w:rFonts w:cstheme="minorHAnsi"/>
          <w:b/>
        </w:rPr>
      </w:pPr>
      <w:r w:rsidRPr="00682799">
        <w:rPr>
          <w:rFonts w:cstheme="minorHAnsi"/>
          <w:b/>
        </w:rPr>
        <w:t>EAN:</w:t>
      </w:r>
      <w:r w:rsidRPr="00682799">
        <w:rPr>
          <w:rFonts w:cstheme="minorHAnsi"/>
        </w:rPr>
        <w:t xml:space="preserve"> </w:t>
      </w:r>
    </w:p>
    <w:p w14:paraId="012598AB" w14:textId="77777777" w:rsidR="007632D9" w:rsidRPr="008E0398" w:rsidRDefault="007632D9" w:rsidP="007632D9">
      <w:pPr>
        <w:jc w:val="both"/>
        <w:rPr>
          <w:rFonts w:cstheme="minorHAnsi"/>
        </w:rPr>
      </w:pPr>
    </w:p>
    <w:sectPr w:rsidR="007632D9" w:rsidRPr="008E0398" w:rsidSect="00242C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559FA" w14:textId="77777777" w:rsidR="00D66392" w:rsidRDefault="00D66392" w:rsidP="00F30A35">
      <w:r>
        <w:separator/>
      </w:r>
    </w:p>
  </w:endnote>
  <w:endnote w:type="continuationSeparator" w:id="0">
    <w:p w14:paraId="32C10160" w14:textId="77777777" w:rsidR="00D66392" w:rsidRDefault="00D66392" w:rsidP="00F3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85BCD" w14:textId="77777777" w:rsidR="00D66392" w:rsidRDefault="00D66392" w:rsidP="00F30A35">
      <w:r>
        <w:separator/>
      </w:r>
    </w:p>
  </w:footnote>
  <w:footnote w:type="continuationSeparator" w:id="0">
    <w:p w14:paraId="5E07F9C6" w14:textId="77777777" w:rsidR="00D66392" w:rsidRDefault="00D66392" w:rsidP="00F30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B96F4" w14:textId="10579867" w:rsidR="00824EAD" w:rsidRPr="00E1769A" w:rsidRDefault="00824EAD" w:rsidP="00824EAD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4331E13B416467CA0E6395189F1AD7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102164AD217A4B2F9C760A88C65CC6B5"/>
        </w:placeholder>
        <w:text/>
      </w:sdtPr>
      <w:sdtEndPr/>
      <w:sdtContent>
        <w:r>
          <w:t>USKVBL/5196/2021/POD,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102164AD217A4B2F9C760A88C65CC6B5"/>
        </w:placeholder>
        <w:text/>
      </w:sdtPr>
      <w:sdtContent>
        <w:r w:rsidR="006B4987" w:rsidRPr="006B4987">
          <w:rPr>
            <w:rFonts w:eastAsia="Times New Roman"/>
            <w:lang w:eastAsia="cs-CZ"/>
          </w:rPr>
          <w:t>USKVBL/11672/2021/REG-</w:t>
        </w:r>
        <w:proofErr w:type="spellStart"/>
        <w:r w:rsidR="006B4987" w:rsidRPr="006B4987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CACF91898DF411BAC4F2D6877AE720A"/>
        </w:placeholder>
        <w:date w:fullDate="2021-08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B4987">
          <w:rPr>
            <w:bCs/>
          </w:rPr>
          <w:t>25.8.2021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3C3041F36E44C9099E0331AA3F1038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886446C774E4620876BEE883F3B8636"/>
        </w:placeholder>
        <w:text/>
      </w:sdtPr>
      <w:sdtEndPr/>
      <w:sdtContent>
        <w:r>
          <w:t xml:space="preserve">Ušní kapky </w:t>
        </w:r>
        <w:proofErr w:type="spellStart"/>
        <w:r>
          <w:t>prevent</w:t>
        </w:r>
        <w:proofErr w:type="spellEnd"/>
        <w:r>
          <w:t xml:space="preserve"> pro psy</w:t>
        </w:r>
      </w:sdtContent>
    </w:sdt>
  </w:p>
  <w:p w14:paraId="1AB74FE6" w14:textId="0804263D" w:rsidR="00F30A35" w:rsidRPr="00824EAD" w:rsidRDefault="00F30A35" w:rsidP="00824E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F0827"/>
    <w:multiLevelType w:val="hybridMultilevel"/>
    <w:tmpl w:val="7E2E2D12"/>
    <w:lvl w:ilvl="0" w:tplc="A9A80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F1E47"/>
    <w:multiLevelType w:val="hybridMultilevel"/>
    <w:tmpl w:val="108AEEB8"/>
    <w:lvl w:ilvl="0" w:tplc="4E4AC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10F4"/>
    <w:rsid w:val="00005112"/>
    <w:rsid w:val="00021356"/>
    <w:rsid w:val="00022C9B"/>
    <w:rsid w:val="00022EDD"/>
    <w:rsid w:val="00027C56"/>
    <w:rsid w:val="00043CA1"/>
    <w:rsid w:val="00055126"/>
    <w:rsid w:val="0006097E"/>
    <w:rsid w:val="00063987"/>
    <w:rsid w:val="0008299A"/>
    <w:rsid w:val="0008564B"/>
    <w:rsid w:val="00086C8A"/>
    <w:rsid w:val="0009324E"/>
    <w:rsid w:val="00093456"/>
    <w:rsid w:val="000A22D9"/>
    <w:rsid w:val="000C7CEB"/>
    <w:rsid w:val="000D2D4C"/>
    <w:rsid w:val="000D3F78"/>
    <w:rsid w:val="000F1A59"/>
    <w:rsid w:val="00115234"/>
    <w:rsid w:val="00120E17"/>
    <w:rsid w:val="00125527"/>
    <w:rsid w:val="001447F1"/>
    <w:rsid w:val="00144960"/>
    <w:rsid w:val="00151323"/>
    <w:rsid w:val="00187EF2"/>
    <w:rsid w:val="00193FB6"/>
    <w:rsid w:val="001C0643"/>
    <w:rsid w:val="001D593F"/>
    <w:rsid w:val="001D668D"/>
    <w:rsid w:val="001F4337"/>
    <w:rsid w:val="001F4786"/>
    <w:rsid w:val="0020228D"/>
    <w:rsid w:val="00212695"/>
    <w:rsid w:val="00215B36"/>
    <w:rsid w:val="00221370"/>
    <w:rsid w:val="002220AA"/>
    <w:rsid w:val="00231084"/>
    <w:rsid w:val="00246BC4"/>
    <w:rsid w:val="00253DD5"/>
    <w:rsid w:val="00254235"/>
    <w:rsid w:val="00262BD3"/>
    <w:rsid w:val="00266D82"/>
    <w:rsid w:val="0026732F"/>
    <w:rsid w:val="00274C12"/>
    <w:rsid w:val="0028286A"/>
    <w:rsid w:val="002966A8"/>
    <w:rsid w:val="002B0C10"/>
    <w:rsid w:val="002D0516"/>
    <w:rsid w:val="002D14FC"/>
    <w:rsid w:val="002F1DFC"/>
    <w:rsid w:val="002F2190"/>
    <w:rsid w:val="002F230B"/>
    <w:rsid w:val="00314741"/>
    <w:rsid w:val="00322B2A"/>
    <w:rsid w:val="003260A6"/>
    <w:rsid w:val="00327DF8"/>
    <w:rsid w:val="00356578"/>
    <w:rsid w:val="0035754A"/>
    <w:rsid w:val="003856F5"/>
    <w:rsid w:val="00393320"/>
    <w:rsid w:val="00394ABB"/>
    <w:rsid w:val="00395674"/>
    <w:rsid w:val="003A3A4B"/>
    <w:rsid w:val="003B0D5A"/>
    <w:rsid w:val="003C06DD"/>
    <w:rsid w:val="003C12A4"/>
    <w:rsid w:val="003C36C4"/>
    <w:rsid w:val="003D6C7E"/>
    <w:rsid w:val="003E200C"/>
    <w:rsid w:val="003F70BA"/>
    <w:rsid w:val="0040309F"/>
    <w:rsid w:val="00405E4D"/>
    <w:rsid w:val="00411005"/>
    <w:rsid w:val="00412B7D"/>
    <w:rsid w:val="004140E7"/>
    <w:rsid w:val="00423EC5"/>
    <w:rsid w:val="00435872"/>
    <w:rsid w:val="00454B06"/>
    <w:rsid w:val="00460F20"/>
    <w:rsid w:val="00464E26"/>
    <w:rsid w:val="00481F1F"/>
    <w:rsid w:val="0048592D"/>
    <w:rsid w:val="0048772B"/>
    <w:rsid w:val="00492016"/>
    <w:rsid w:val="004926D1"/>
    <w:rsid w:val="004A4582"/>
    <w:rsid w:val="004B5ADF"/>
    <w:rsid w:val="004C2696"/>
    <w:rsid w:val="004D5047"/>
    <w:rsid w:val="00520770"/>
    <w:rsid w:val="00560885"/>
    <w:rsid w:val="00562B20"/>
    <w:rsid w:val="00574B51"/>
    <w:rsid w:val="0058072D"/>
    <w:rsid w:val="00597082"/>
    <w:rsid w:val="005A26BD"/>
    <w:rsid w:val="005A4FB0"/>
    <w:rsid w:val="005C075B"/>
    <w:rsid w:val="005C139A"/>
    <w:rsid w:val="005C6D31"/>
    <w:rsid w:val="005D655E"/>
    <w:rsid w:val="005E7FF9"/>
    <w:rsid w:val="00607917"/>
    <w:rsid w:val="00611898"/>
    <w:rsid w:val="00621596"/>
    <w:rsid w:val="00623928"/>
    <w:rsid w:val="00627FA1"/>
    <w:rsid w:val="00632330"/>
    <w:rsid w:val="006329F0"/>
    <w:rsid w:val="00641C51"/>
    <w:rsid w:val="006609C2"/>
    <w:rsid w:val="0066343E"/>
    <w:rsid w:val="00664592"/>
    <w:rsid w:val="00664DEC"/>
    <w:rsid w:val="00665031"/>
    <w:rsid w:val="00683985"/>
    <w:rsid w:val="00697EA8"/>
    <w:rsid w:val="006A21C7"/>
    <w:rsid w:val="006A5F46"/>
    <w:rsid w:val="006B4987"/>
    <w:rsid w:val="006B7DC8"/>
    <w:rsid w:val="006F5DFD"/>
    <w:rsid w:val="00716F17"/>
    <w:rsid w:val="00752F89"/>
    <w:rsid w:val="00753D7B"/>
    <w:rsid w:val="00753FE7"/>
    <w:rsid w:val="007632D9"/>
    <w:rsid w:val="007708B8"/>
    <w:rsid w:val="00787531"/>
    <w:rsid w:val="007A670C"/>
    <w:rsid w:val="007C4C77"/>
    <w:rsid w:val="007E7C26"/>
    <w:rsid w:val="008128CC"/>
    <w:rsid w:val="00817651"/>
    <w:rsid w:val="0082420A"/>
    <w:rsid w:val="00824EAD"/>
    <w:rsid w:val="00824FA2"/>
    <w:rsid w:val="008442A1"/>
    <w:rsid w:val="00860921"/>
    <w:rsid w:val="008709D6"/>
    <w:rsid w:val="008939A6"/>
    <w:rsid w:val="00895A61"/>
    <w:rsid w:val="008E0398"/>
    <w:rsid w:val="008F231B"/>
    <w:rsid w:val="0093109F"/>
    <w:rsid w:val="00945833"/>
    <w:rsid w:val="009469E3"/>
    <w:rsid w:val="0095265D"/>
    <w:rsid w:val="00952BC6"/>
    <w:rsid w:val="00964E6E"/>
    <w:rsid w:val="009661D1"/>
    <w:rsid w:val="009B3047"/>
    <w:rsid w:val="009D29C5"/>
    <w:rsid w:val="009D552E"/>
    <w:rsid w:val="009F00B1"/>
    <w:rsid w:val="009F7259"/>
    <w:rsid w:val="00A0095E"/>
    <w:rsid w:val="00A534CE"/>
    <w:rsid w:val="00A56FAA"/>
    <w:rsid w:val="00A64D45"/>
    <w:rsid w:val="00A72A16"/>
    <w:rsid w:val="00A75AC4"/>
    <w:rsid w:val="00A77CFF"/>
    <w:rsid w:val="00A82CC2"/>
    <w:rsid w:val="00A9755B"/>
    <w:rsid w:val="00AA6243"/>
    <w:rsid w:val="00AB1B81"/>
    <w:rsid w:val="00AB3ADB"/>
    <w:rsid w:val="00AB60F9"/>
    <w:rsid w:val="00AE30CC"/>
    <w:rsid w:val="00AE79D4"/>
    <w:rsid w:val="00AF2316"/>
    <w:rsid w:val="00B20E16"/>
    <w:rsid w:val="00B21AB7"/>
    <w:rsid w:val="00B30E38"/>
    <w:rsid w:val="00B465BE"/>
    <w:rsid w:val="00B83E50"/>
    <w:rsid w:val="00B84221"/>
    <w:rsid w:val="00B978A6"/>
    <w:rsid w:val="00BC7E3F"/>
    <w:rsid w:val="00C061F5"/>
    <w:rsid w:val="00C16BED"/>
    <w:rsid w:val="00C20855"/>
    <w:rsid w:val="00C27A92"/>
    <w:rsid w:val="00C31912"/>
    <w:rsid w:val="00C36F91"/>
    <w:rsid w:val="00C40F32"/>
    <w:rsid w:val="00C5101B"/>
    <w:rsid w:val="00C60047"/>
    <w:rsid w:val="00C75F15"/>
    <w:rsid w:val="00C86AC6"/>
    <w:rsid w:val="00CC45D6"/>
    <w:rsid w:val="00CD28F2"/>
    <w:rsid w:val="00D04BCA"/>
    <w:rsid w:val="00D05496"/>
    <w:rsid w:val="00D05D8B"/>
    <w:rsid w:val="00D0781A"/>
    <w:rsid w:val="00D10F78"/>
    <w:rsid w:val="00D15552"/>
    <w:rsid w:val="00D34B41"/>
    <w:rsid w:val="00D34EB2"/>
    <w:rsid w:val="00D544CB"/>
    <w:rsid w:val="00D60702"/>
    <w:rsid w:val="00D62774"/>
    <w:rsid w:val="00D66392"/>
    <w:rsid w:val="00D70C65"/>
    <w:rsid w:val="00D80824"/>
    <w:rsid w:val="00DA0005"/>
    <w:rsid w:val="00DD2EA7"/>
    <w:rsid w:val="00DE3D63"/>
    <w:rsid w:val="00DF363D"/>
    <w:rsid w:val="00E11410"/>
    <w:rsid w:val="00E26110"/>
    <w:rsid w:val="00E6487B"/>
    <w:rsid w:val="00E82446"/>
    <w:rsid w:val="00EC59CE"/>
    <w:rsid w:val="00ED7E12"/>
    <w:rsid w:val="00EE14DF"/>
    <w:rsid w:val="00EF253C"/>
    <w:rsid w:val="00EF3E23"/>
    <w:rsid w:val="00EF4369"/>
    <w:rsid w:val="00F164B4"/>
    <w:rsid w:val="00F172F4"/>
    <w:rsid w:val="00F30A35"/>
    <w:rsid w:val="00F34B65"/>
    <w:rsid w:val="00F36942"/>
    <w:rsid w:val="00F60ED2"/>
    <w:rsid w:val="00F81E93"/>
    <w:rsid w:val="00F934B1"/>
    <w:rsid w:val="00F934DB"/>
    <w:rsid w:val="00F964E1"/>
    <w:rsid w:val="00FC2C2E"/>
    <w:rsid w:val="00FD180A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D500"/>
  <w15:docId w15:val="{1AABA77F-80C0-45FF-8200-498615DB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64B4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2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64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0A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0A35"/>
  </w:style>
  <w:style w:type="paragraph" w:styleId="Zpat">
    <w:name w:val="footer"/>
    <w:basedOn w:val="Normln"/>
    <w:link w:val="ZpatChar"/>
    <w:uiPriority w:val="99"/>
    <w:unhideWhenUsed/>
    <w:rsid w:val="00F30A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0A35"/>
  </w:style>
  <w:style w:type="character" w:styleId="Zstupntext">
    <w:name w:val="Placeholder Text"/>
    <w:semiHidden/>
    <w:rsid w:val="00F30A35"/>
    <w:rPr>
      <w:color w:val="808080"/>
    </w:rPr>
  </w:style>
  <w:style w:type="character" w:customStyle="1" w:styleId="Styl2">
    <w:name w:val="Styl2"/>
    <w:basedOn w:val="Standardnpsmoodstavce"/>
    <w:uiPriority w:val="1"/>
    <w:rsid w:val="00F30A35"/>
    <w:rPr>
      <w:b/>
      <w:bCs w:val="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4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331E13B416467CA0E6395189F1A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03464C-03BF-4BF6-997D-3C6A51BCAE07}"/>
      </w:docPartPr>
      <w:docPartBody>
        <w:p w:rsidR="00103085" w:rsidRDefault="00060571" w:rsidP="00060571">
          <w:pPr>
            <w:pStyle w:val="C4331E13B416467CA0E6395189F1AD7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02164AD217A4B2F9C760A88C65CC6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C044C1-462B-4B37-8E37-EF530E4A23B2}"/>
      </w:docPartPr>
      <w:docPartBody>
        <w:p w:rsidR="00103085" w:rsidRDefault="00060571" w:rsidP="00060571">
          <w:pPr>
            <w:pStyle w:val="102164AD217A4B2F9C760A88C65CC6B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CACF91898DF411BAC4F2D6877AE7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E1AA-8111-4BC6-AE3C-F86C0C3FCEA2}"/>
      </w:docPartPr>
      <w:docPartBody>
        <w:p w:rsidR="00103085" w:rsidRDefault="00060571" w:rsidP="00060571">
          <w:pPr>
            <w:pStyle w:val="5CACF91898DF411BAC4F2D6877AE720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3C3041F36E44C9099E0331AA3F10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23478-69E8-47C2-A31F-394088D84E77}"/>
      </w:docPartPr>
      <w:docPartBody>
        <w:p w:rsidR="00103085" w:rsidRDefault="00060571" w:rsidP="00060571">
          <w:pPr>
            <w:pStyle w:val="D3C3041F36E44C9099E0331AA3F1038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886446C774E4620876BEE883F3B86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F60195-34DA-4E34-A3A7-79B66F489938}"/>
      </w:docPartPr>
      <w:docPartBody>
        <w:p w:rsidR="00103085" w:rsidRDefault="00060571" w:rsidP="00060571">
          <w:pPr>
            <w:pStyle w:val="E886446C774E4620876BEE883F3B86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71"/>
    <w:rsid w:val="00060571"/>
    <w:rsid w:val="00103085"/>
    <w:rsid w:val="005E1416"/>
    <w:rsid w:val="0083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60571"/>
    <w:rPr>
      <w:color w:val="808080"/>
    </w:rPr>
  </w:style>
  <w:style w:type="paragraph" w:customStyle="1" w:styleId="C4331E13B416467CA0E6395189F1AD72">
    <w:name w:val="C4331E13B416467CA0E6395189F1AD72"/>
    <w:rsid w:val="00060571"/>
  </w:style>
  <w:style w:type="paragraph" w:customStyle="1" w:styleId="102164AD217A4B2F9C760A88C65CC6B5">
    <w:name w:val="102164AD217A4B2F9C760A88C65CC6B5"/>
    <w:rsid w:val="00060571"/>
  </w:style>
  <w:style w:type="paragraph" w:customStyle="1" w:styleId="5CACF91898DF411BAC4F2D6877AE720A">
    <w:name w:val="5CACF91898DF411BAC4F2D6877AE720A"/>
    <w:rsid w:val="00060571"/>
  </w:style>
  <w:style w:type="paragraph" w:customStyle="1" w:styleId="D3C3041F36E44C9099E0331AA3F10383">
    <w:name w:val="D3C3041F36E44C9099E0331AA3F10383"/>
    <w:rsid w:val="00060571"/>
  </w:style>
  <w:style w:type="paragraph" w:customStyle="1" w:styleId="E886446C774E4620876BEE883F3B8636">
    <w:name w:val="E886446C774E4620876BEE883F3B8636"/>
    <w:rsid w:val="00060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Pantůček Jiří</dc:creator>
  <cp:lastModifiedBy>Podbřecká Milena</cp:lastModifiedBy>
  <cp:revision>4</cp:revision>
  <cp:lastPrinted>2021-08-25T08:55:00Z</cp:lastPrinted>
  <dcterms:created xsi:type="dcterms:W3CDTF">2021-08-24T12:09:00Z</dcterms:created>
  <dcterms:modified xsi:type="dcterms:W3CDTF">2021-08-25T08:55:00Z</dcterms:modified>
</cp:coreProperties>
</file>